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9F" w:rsidRPr="0014039F" w:rsidRDefault="0014039F" w:rsidP="001403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03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ТИЖДЕНЬ БЕЗПЕКИ ДИТИНИ </w:t>
      </w:r>
      <w:proofErr w:type="gramStart"/>
      <w:r w:rsidRPr="0014039F">
        <w:rPr>
          <w:rFonts w:ascii="Times New Roman" w:hAnsi="Times New Roman" w:cs="Times New Roman"/>
          <w:b/>
          <w:sz w:val="24"/>
          <w:szCs w:val="24"/>
          <w:lang w:val="en-US"/>
        </w:rPr>
        <w:t>( ТБД</w:t>
      </w:r>
      <w:proofErr w:type="gramEnd"/>
      <w:r w:rsidRPr="0014039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4039F" w:rsidRPr="00350102" w:rsidRDefault="0014039F" w:rsidP="0014039F">
      <w:pPr>
        <w:rPr>
          <w:lang w:val="en-US"/>
        </w:rPr>
      </w:pPr>
    </w:p>
    <w:tbl>
      <w:tblPr>
        <w:tblW w:w="1119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276"/>
        <w:gridCol w:w="7080"/>
        <w:gridCol w:w="7"/>
        <w:gridCol w:w="1984"/>
      </w:tblGrid>
      <w:tr w:rsidR="0014039F" w:rsidTr="00AB713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9F" w:rsidRPr="00DE4636" w:rsidRDefault="0014039F" w:rsidP="00AB713D">
            <w:pPr>
              <w:rPr>
                <w:rStyle w:val="FontStyle16"/>
                <w:b/>
                <w:sz w:val="24"/>
                <w:szCs w:val="24"/>
                <w:lang w:val="uk-UA" w:eastAsia="uk-UA"/>
              </w:rPr>
            </w:pPr>
            <w:r w:rsidRPr="00DE4636">
              <w:rPr>
                <w:rStyle w:val="FontStyle16"/>
                <w:b/>
                <w:sz w:val="24"/>
                <w:szCs w:val="24"/>
                <w:lang w:val="uk-UA" w:eastAsia="uk-UA"/>
              </w:rPr>
              <w:t>Нумерація днів тижня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9F" w:rsidRPr="00DE4636" w:rsidRDefault="0014039F" w:rsidP="00AB713D">
            <w:pPr>
              <w:rPr>
                <w:rStyle w:val="FontStyle16"/>
                <w:b/>
                <w:sz w:val="24"/>
                <w:szCs w:val="24"/>
                <w:lang w:val="uk-UA" w:eastAsia="uk-UA"/>
              </w:rPr>
            </w:pPr>
            <w:r w:rsidRPr="00DE4636">
              <w:rPr>
                <w:rStyle w:val="FontStyle16"/>
                <w:b/>
                <w:sz w:val="24"/>
                <w:szCs w:val="24"/>
                <w:lang w:val="uk-UA" w:eastAsia="uk-UA"/>
              </w:rPr>
              <w:t>Число місяця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072" w:rsidRPr="00764072" w:rsidRDefault="00764072" w:rsidP="00764072">
            <w:pPr>
              <w:rPr>
                <w:rStyle w:val="FontStyle16"/>
                <w:b/>
                <w:color w:val="FF0000"/>
                <w:sz w:val="24"/>
                <w:szCs w:val="24"/>
                <w:lang w:val="uk-UA" w:eastAsia="uk-UA"/>
              </w:rPr>
            </w:pPr>
          </w:p>
          <w:p w:rsidR="00764072" w:rsidRPr="00764072" w:rsidRDefault="00764072" w:rsidP="00764072">
            <w:pPr>
              <w:jc w:val="center"/>
              <w:rPr>
                <w:rStyle w:val="FontStyle16"/>
                <w:b/>
                <w:color w:val="FF0000"/>
                <w:sz w:val="24"/>
                <w:szCs w:val="24"/>
                <w:lang w:val="uk-UA" w:eastAsia="uk-UA"/>
              </w:rPr>
            </w:pPr>
            <w:r w:rsidRPr="00764072">
              <w:rPr>
                <w:rStyle w:val="FontStyle16"/>
                <w:b/>
                <w:color w:val="FF0000"/>
                <w:sz w:val="24"/>
                <w:szCs w:val="24"/>
                <w:lang w:val="uk-UA" w:eastAsia="uk-UA"/>
              </w:rPr>
              <w:t>ТИЖДЕНЬ БЕЗПЕКИ ДИТИНИ</w:t>
            </w:r>
          </w:p>
          <w:p w:rsidR="0014039F" w:rsidRPr="00DE4636" w:rsidRDefault="00764072" w:rsidP="00764072">
            <w:pPr>
              <w:jc w:val="center"/>
              <w:rPr>
                <w:rStyle w:val="FontStyle16"/>
                <w:b/>
                <w:sz w:val="24"/>
                <w:szCs w:val="24"/>
                <w:lang w:val="uk-UA" w:eastAsia="uk-UA"/>
              </w:rPr>
            </w:pPr>
            <w:r>
              <w:rPr>
                <w:rStyle w:val="FontStyle16"/>
                <w:b/>
                <w:sz w:val="24"/>
                <w:szCs w:val="24"/>
                <w:lang w:val="uk-UA" w:eastAsia="uk-UA"/>
              </w:rPr>
              <w:t>Т</w:t>
            </w:r>
            <w:r w:rsidR="0014039F" w:rsidRPr="00DE4636">
              <w:rPr>
                <w:rStyle w:val="FontStyle16"/>
                <w:b/>
                <w:sz w:val="24"/>
                <w:szCs w:val="24"/>
                <w:lang w:val="uk-UA" w:eastAsia="uk-UA"/>
              </w:rPr>
              <w:t>ема дня. Орієнтовний зміст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39F" w:rsidRDefault="0014039F" w:rsidP="00AB713D">
            <w:pPr>
              <w:jc w:val="center"/>
              <w:rPr>
                <w:rStyle w:val="FontStyle16"/>
                <w:b/>
                <w:sz w:val="24"/>
                <w:szCs w:val="24"/>
                <w:lang w:val="uk-UA" w:eastAsia="uk-UA"/>
              </w:rPr>
            </w:pPr>
          </w:p>
          <w:p w:rsidR="0014039F" w:rsidRPr="00DE4636" w:rsidRDefault="0014039F" w:rsidP="00AB713D">
            <w:pPr>
              <w:jc w:val="center"/>
              <w:rPr>
                <w:rStyle w:val="FontStyle16"/>
                <w:b/>
                <w:sz w:val="24"/>
                <w:szCs w:val="24"/>
                <w:lang w:val="uk-UA" w:eastAsia="uk-UA"/>
              </w:rPr>
            </w:pPr>
            <w:r>
              <w:rPr>
                <w:rStyle w:val="FontStyle16"/>
                <w:b/>
                <w:sz w:val="24"/>
                <w:szCs w:val="24"/>
                <w:lang w:val="uk-UA" w:eastAsia="uk-UA"/>
              </w:rPr>
              <w:t>Відповідальні</w:t>
            </w:r>
          </w:p>
        </w:tc>
      </w:tr>
      <w:tr w:rsidR="0014039F" w:rsidTr="00AB713D">
        <w:trPr>
          <w:cantSplit/>
          <w:trHeight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039F" w:rsidRPr="006A3378" w:rsidRDefault="0014039F" w:rsidP="00AB713D">
            <w:pPr>
              <w:ind w:left="113" w:right="113"/>
              <w:rPr>
                <w:rStyle w:val="FontStyle16"/>
                <w:b/>
                <w:sz w:val="24"/>
                <w:szCs w:val="24"/>
                <w:lang w:val="uk-UA" w:eastAsia="uk-UA"/>
              </w:rPr>
            </w:pPr>
            <w:r w:rsidRPr="006A3378">
              <w:rPr>
                <w:rStyle w:val="FontStyle16"/>
                <w:b/>
                <w:sz w:val="24"/>
                <w:szCs w:val="24"/>
                <w:lang w:val="uk-UA" w:eastAsia="uk-UA"/>
              </w:rPr>
              <w:t>1-й день (понеділок)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9F" w:rsidRDefault="00A70C17" w:rsidP="00AB713D">
            <w:pPr>
              <w:rPr>
                <w:rStyle w:val="FontStyle16"/>
                <w:sz w:val="24"/>
                <w:szCs w:val="24"/>
                <w:lang w:val="en-US" w:eastAsia="uk-UA"/>
              </w:rPr>
            </w:pPr>
            <w:r>
              <w:rPr>
                <w:rStyle w:val="FontStyle16"/>
                <w:sz w:val="24"/>
                <w:szCs w:val="24"/>
                <w:lang w:val="uk-UA" w:eastAsia="uk-UA"/>
              </w:rPr>
              <w:t>17</w:t>
            </w:r>
            <w:r w:rsidR="0014039F" w:rsidRPr="007C3D2C">
              <w:rPr>
                <w:rStyle w:val="FontStyle16"/>
                <w:sz w:val="24"/>
                <w:szCs w:val="24"/>
                <w:lang w:val="uk-UA" w:eastAsia="uk-UA"/>
              </w:rPr>
              <w:t xml:space="preserve">листопада </w:t>
            </w:r>
          </w:p>
          <w:p w:rsidR="0014039F" w:rsidRPr="007C3D2C" w:rsidRDefault="0014039F" w:rsidP="00AB713D">
            <w:pPr>
              <w:rPr>
                <w:rStyle w:val="FontStyle16"/>
                <w:sz w:val="24"/>
                <w:szCs w:val="24"/>
                <w:lang w:val="uk-UA" w:eastAsia="uk-UA"/>
              </w:rPr>
            </w:pPr>
            <w:r>
              <w:rPr>
                <w:rStyle w:val="FontStyle16"/>
                <w:sz w:val="24"/>
                <w:szCs w:val="24"/>
                <w:lang w:val="uk-UA" w:eastAsia="uk-UA"/>
              </w:rPr>
              <w:t>20</w:t>
            </w:r>
            <w:r>
              <w:rPr>
                <w:rStyle w:val="FontStyle16"/>
                <w:sz w:val="24"/>
                <w:szCs w:val="24"/>
                <w:lang w:val="en-US" w:eastAsia="uk-UA"/>
              </w:rPr>
              <w:t>1</w:t>
            </w:r>
            <w:r w:rsidR="008C19AD">
              <w:rPr>
                <w:rStyle w:val="FontStyle16"/>
                <w:sz w:val="24"/>
                <w:szCs w:val="24"/>
                <w:lang w:val="uk-UA" w:eastAsia="uk-UA"/>
              </w:rPr>
              <w:t>4</w:t>
            </w:r>
            <w:r w:rsidRPr="007C3D2C">
              <w:rPr>
                <w:rStyle w:val="FontStyle16"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39F" w:rsidRPr="007C3D2C" w:rsidRDefault="0014039F" w:rsidP="00AB713D">
            <w:pPr>
              <w:rPr>
                <w:rStyle w:val="FontStyle13"/>
                <w:sz w:val="24"/>
                <w:szCs w:val="24"/>
                <w:lang w:val="uk-UA" w:eastAsia="uk-UA"/>
              </w:rPr>
            </w:pPr>
            <w:r w:rsidRPr="007C3D2C">
              <w:rPr>
                <w:rStyle w:val="FontStyle13"/>
                <w:sz w:val="24"/>
                <w:szCs w:val="24"/>
                <w:lang w:val="uk-UA" w:eastAsia="uk-UA"/>
              </w:rPr>
              <w:t>"Світ навколо мене".</w:t>
            </w:r>
          </w:p>
          <w:p w:rsidR="0014039F" w:rsidRPr="00E965ED" w:rsidRDefault="0014039F" w:rsidP="00AB713D">
            <w:pPr>
              <w:pStyle w:val="a3"/>
              <w:numPr>
                <w:ilvl w:val="0"/>
                <w:numId w:val="1"/>
              </w:numPr>
              <w:ind w:left="385"/>
              <w:rPr>
                <w:rStyle w:val="FontStyle16"/>
                <w:b/>
                <w:color w:val="3333FF"/>
                <w:sz w:val="22"/>
                <w:lang w:eastAsia="uk-UA"/>
              </w:rPr>
            </w:pP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Розповідь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вихователя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“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Щедрість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– окраса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душі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”</w:t>
            </w:r>
          </w:p>
          <w:p w:rsidR="0014039F" w:rsidRPr="00FD554E" w:rsidRDefault="0014039F" w:rsidP="00AB713D">
            <w:pPr>
              <w:pStyle w:val="a3"/>
              <w:ind w:left="385"/>
              <w:rPr>
                <w:rStyle w:val="FontStyle16"/>
                <w:sz w:val="22"/>
                <w:lang w:eastAsia="uk-UA"/>
              </w:rPr>
            </w:pPr>
            <w:r w:rsidRPr="00FD554E">
              <w:rPr>
                <w:rStyle w:val="FontStyle16"/>
                <w:sz w:val="22"/>
                <w:lang w:eastAsia="uk-UA"/>
              </w:rPr>
              <w:t xml:space="preserve">Мета: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дати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дітям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поняття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про те,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що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жадібним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негарно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засвоювати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правила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співіснування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;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формувати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вміння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отримувати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задоволення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від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того</w:t>
            </w:r>
            <w:proofErr w:type="gramStart"/>
            <w:r w:rsidRPr="00FD554E">
              <w:rPr>
                <w:rStyle w:val="FontStyle16"/>
                <w:sz w:val="22"/>
                <w:lang w:eastAsia="uk-UA"/>
              </w:rPr>
              <w:t xml:space="preserve"> ,</w:t>
            </w:r>
            <w:proofErr w:type="gram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що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ділишся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іграшкою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розвивати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уміння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підтримувати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добрі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взаємини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між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дітьми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групи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>.</w:t>
            </w:r>
          </w:p>
          <w:p w:rsidR="0014039F" w:rsidRPr="00E965ED" w:rsidRDefault="0014039F" w:rsidP="00AB713D">
            <w:pPr>
              <w:pStyle w:val="a3"/>
              <w:numPr>
                <w:ilvl w:val="0"/>
                <w:numId w:val="1"/>
              </w:numPr>
              <w:ind w:left="385"/>
              <w:rPr>
                <w:rStyle w:val="FontStyle16"/>
                <w:b/>
                <w:color w:val="3333FF"/>
                <w:sz w:val="22"/>
                <w:lang w:eastAsia="uk-UA"/>
              </w:rPr>
            </w:pP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Міні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–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вистава</w:t>
            </w:r>
            <w:proofErr w:type="spellEnd"/>
            <w:proofErr w:type="gram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””</w:t>
            </w:r>
            <w:proofErr w:type="gram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День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народження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Мальвіни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”</w:t>
            </w:r>
          </w:p>
          <w:p w:rsidR="0014039F" w:rsidRPr="007C3D2C" w:rsidRDefault="0014039F" w:rsidP="00AB713D">
            <w:pPr>
              <w:pStyle w:val="a3"/>
              <w:ind w:left="385"/>
              <w:rPr>
                <w:rStyle w:val="FontStyle16"/>
                <w:lang w:eastAsia="uk-UA"/>
              </w:rPr>
            </w:pPr>
            <w:r w:rsidRPr="00FD554E">
              <w:rPr>
                <w:rStyle w:val="FontStyle16"/>
                <w:sz w:val="22"/>
                <w:lang w:eastAsia="uk-UA"/>
              </w:rPr>
              <w:t xml:space="preserve">Мета: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продовжувати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знайомити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дітей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з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предметами</w:t>
            </w:r>
            <w:proofErr w:type="gramStart"/>
            <w:r w:rsidRPr="00FD554E">
              <w:rPr>
                <w:rStyle w:val="FontStyle16"/>
                <w:sz w:val="22"/>
                <w:lang w:eastAsia="uk-UA"/>
              </w:rPr>
              <w:t xml:space="preserve"> ,</w:t>
            </w:r>
            <w:proofErr w:type="gram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що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не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входять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до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переліку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дитячих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іграшок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дати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поняття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що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речовини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побутової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хімії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допомагають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вирішувати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багато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проблем при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цільовому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користуванні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але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вони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можуть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виявитись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отрутою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в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інших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випадках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розвивати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FD554E">
              <w:rPr>
                <w:rStyle w:val="FontStyle16"/>
                <w:sz w:val="22"/>
                <w:lang w:eastAsia="uk-UA"/>
              </w:rPr>
              <w:t>обачність</w:t>
            </w:r>
            <w:proofErr w:type="spellEnd"/>
            <w:r w:rsidRPr="00FD554E">
              <w:rPr>
                <w:rStyle w:val="FontStyle16"/>
                <w:sz w:val="22"/>
                <w:lang w:eastAsia="uk-UA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39F" w:rsidRPr="00B2339F" w:rsidRDefault="0014039F" w:rsidP="00AB713D">
            <w:pPr>
              <w:pStyle w:val="a3"/>
              <w:ind w:left="385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Групи</w:t>
            </w:r>
          </w:p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5-6року життя</w:t>
            </w:r>
          </w:p>
          <w:p w:rsidR="0014039F" w:rsidRPr="00B2339F" w:rsidRDefault="0014039F" w:rsidP="00AB713D">
            <w:pPr>
              <w:pStyle w:val="a3"/>
              <w:ind w:left="0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pStyle w:val="a3"/>
              <w:ind w:left="0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pStyle w:val="a3"/>
              <w:ind w:left="0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Групи старшого дошкільного віку</w:t>
            </w:r>
          </w:p>
        </w:tc>
      </w:tr>
      <w:tr w:rsidR="0014039F" w:rsidTr="00AB713D">
        <w:trPr>
          <w:cantSplit/>
          <w:trHeight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039F" w:rsidRPr="006A3378" w:rsidRDefault="0014039F" w:rsidP="00AB713D">
            <w:pPr>
              <w:ind w:left="113" w:right="113"/>
              <w:rPr>
                <w:rStyle w:val="FontStyle16"/>
                <w:sz w:val="24"/>
                <w:szCs w:val="24"/>
                <w:lang w:val="uk-UA" w:eastAsia="uk-UA"/>
              </w:rPr>
            </w:pPr>
            <w:r w:rsidRPr="006A3378">
              <w:rPr>
                <w:rStyle w:val="FontStyle13"/>
                <w:sz w:val="24"/>
                <w:szCs w:val="24"/>
                <w:lang w:val="uk-UA" w:eastAsia="uk-UA"/>
              </w:rPr>
              <w:t xml:space="preserve">II </w:t>
            </w:r>
            <w:r w:rsidRPr="006A3378">
              <w:rPr>
                <w:rStyle w:val="FontStyle16"/>
                <w:sz w:val="24"/>
                <w:szCs w:val="24"/>
                <w:lang w:val="uk-UA" w:eastAsia="uk-UA"/>
              </w:rPr>
              <w:t>-</w:t>
            </w:r>
            <w:r w:rsidRPr="006A3378">
              <w:rPr>
                <w:rStyle w:val="FontStyle16"/>
                <w:b/>
                <w:sz w:val="24"/>
                <w:szCs w:val="24"/>
                <w:lang w:val="uk-UA" w:eastAsia="uk-UA"/>
              </w:rPr>
              <w:t>й день (вівторок)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9F" w:rsidRDefault="00A70C17" w:rsidP="00AB713D">
            <w:pPr>
              <w:rPr>
                <w:rStyle w:val="FontStyle16"/>
                <w:sz w:val="24"/>
                <w:szCs w:val="24"/>
                <w:lang w:val="en-US" w:eastAsia="uk-UA"/>
              </w:rPr>
            </w:pPr>
            <w:r>
              <w:rPr>
                <w:rStyle w:val="FontStyle16"/>
                <w:sz w:val="24"/>
                <w:szCs w:val="24"/>
                <w:lang w:val="uk-UA" w:eastAsia="uk-UA"/>
              </w:rPr>
              <w:t>18</w:t>
            </w:r>
            <w:r w:rsidR="0014039F" w:rsidRPr="007C3D2C">
              <w:rPr>
                <w:rStyle w:val="FontStyle16"/>
                <w:sz w:val="24"/>
                <w:szCs w:val="24"/>
                <w:lang w:val="uk-UA" w:eastAsia="uk-UA"/>
              </w:rPr>
              <w:t xml:space="preserve">листопада </w:t>
            </w:r>
          </w:p>
          <w:p w:rsidR="0014039F" w:rsidRPr="007C3D2C" w:rsidRDefault="00553BD7" w:rsidP="00AB713D">
            <w:pPr>
              <w:rPr>
                <w:rStyle w:val="FontStyle16"/>
                <w:sz w:val="24"/>
                <w:szCs w:val="24"/>
                <w:lang w:val="uk-UA" w:eastAsia="uk-UA"/>
              </w:rPr>
            </w:pPr>
            <w:r>
              <w:rPr>
                <w:rStyle w:val="FontStyle16"/>
                <w:sz w:val="24"/>
                <w:szCs w:val="24"/>
                <w:lang w:val="uk-UA" w:eastAsia="uk-UA"/>
              </w:rPr>
              <w:t>2014</w:t>
            </w:r>
            <w:r w:rsidR="0014039F" w:rsidRPr="007C3D2C">
              <w:rPr>
                <w:rStyle w:val="FontStyle16"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39F" w:rsidRPr="007C3D2C" w:rsidRDefault="0014039F" w:rsidP="00AB713D">
            <w:pPr>
              <w:rPr>
                <w:rStyle w:val="FontStyle13"/>
                <w:sz w:val="24"/>
                <w:szCs w:val="24"/>
                <w:lang w:val="uk-UA" w:eastAsia="uk-UA"/>
              </w:rPr>
            </w:pPr>
            <w:r w:rsidRPr="007C3D2C">
              <w:rPr>
                <w:rStyle w:val="FontStyle16"/>
                <w:sz w:val="24"/>
                <w:szCs w:val="24"/>
                <w:lang w:val="uk-UA" w:eastAsia="uk-UA"/>
              </w:rPr>
              <w:t>"</w:t>
            </w:r>
            <w:r w:rsidRPr="006A3378">
              <w:rPr>
                <w:rStyle w:val="FontStyle16"/>
                <w:b/>
                <w:sz w:val="24"/>
                <w:szCs w:val="24"/>
                <w:lang w:val="uk-UA" w:eastAsia="uk-UA"/>
              </w:rPr>
              <w:t>Я</w:t>
            </w:r>
            <w:r w:rsidRPr="007C3D2C">
              <w:rPr>
                <w:rStyle w:val="FontStyle16"/>
                <w:sz w:val="24"/>
                <w:szCs w:val="24"/>
                <w:lang w:val="uk-UA" w:eastAsia="uk-UA"/>
              </w:rPr>
              <w:t xml:space="preserve"> </w:t>
            </w:r>
            <w:r w:rsidRPr="007C3D2C">
              <w:rPr>
                <w:rStyle w:val="FontStyle13"/>
                <w:sz w:val="24"/>
                <w:szCs w:val="24"/>
                <w:lang w:val="uk-UA" w:eastAsia="uk-UA"/>
              </w:rPr>
              <w:t>і природа".</w:t>
            </w:r>
          </w:p>
          <w:p w:rsidR="0014039F" w:rsidRPr="00E965ED" w:rsidRDefault="0014039F" w:rsidP="00AB713D">
            <w:pPr>
              <w:pStyle w:val="a3"/>
              <w:numPr>
                <w:ilvl w:val="0"/>
                <w:numId w:val="2"/>
              </w:numPr>
              <w:ind w:left="385" w:hanging="284"/>
              <w:rPr>
                <w:rStyle w:val="FontStyle16"/>
                <w:b/>
                <w:color w:val="3333FF"/>
                <w:sz w:val="22"/>
                <w:lang w:val="en-US" w:eastAsia="uk-UA"/>
              </w:rPr>
            </w:pP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val="en-US" w:eastAsia="uk-UA"/>
              </w:rPr>
              <w:t>Вправа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val="en-US" w:eastAsia="uk-UA"/>
              </w:rPr>
              <w:t xml:space="preserve"> “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val="en-US" w:eastAsia="uk-UA"/>
              </w:rPr>
              <w:t>Наші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val="en-US"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val="en-US" w:eastAsia="uk-UA"/>
              </w:rPr>
              <w:t>улюбленці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val="en-US" w:eastAsia="uk-UA"/>
              </w:rPr>
              <w:t>”</w:t>
            </w:r>
          </w:p>
          <w:p w:rsidR="0014039F" w:rsidRPr="00490321" w:rsidRDefault="0014039F" w:rsidP="00AB713D">
            <w:pPr>
              <w:pStyle w:val="a3"/>
              <w:ind w:left="385"/>
              <w:rPr>
                <w:rStyle w:val="FontStyle16"/>
                <w:sz w:val="22"/>
                <w:lang w:eastAsia="uk-UA"/>
              </w:rPr>
            </w:pPr>
            <w:r w:rsidRPr="00490321">
              <w:rPr>
                <w:rStyle w:val="FontStyle16"/>
                <w:sz w:val="22"/>
                <w:lang w:eastAsia="uk-UA"/>
              </w:rPr>
              <w:t xml:space="preserve">Мета: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вчити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дітей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доглядати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за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домашніми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тваринами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формувати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екологічне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мислення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proofErr w:type="gramStart"/>
            <w:r w:rsidRPr="00490321">
              <w:rPr>
                <w:rStyle w:val="FontStyle16"/>
                <w:sz w:val="22"/>
                <w:lang w:eastAsia="uk-UA"/>
              </w:rPr>
              <w:t>св</w:t>
            </w:r>
            <w:proofErr w:type="gramEnd"/>
            <w:r w:rsidRPr="00490321">
              <w:rPr>
                <w:rStyle w:val="FontStyle16"/>
                <w:sz w:val="22"/>
                <w:lang w:eastAsia="uk-UA"/>
              </w:rPr>
              <w:t>ідоме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ставлення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до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оточуючої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живої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природи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дати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знання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про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користь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та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небезпеку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від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тварин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які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утримуються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в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куточку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природи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та в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домашніх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умовах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.</w:t>
            </w:r>
          </w:p>
          <w:p w:rsidR="0014039F" w:rsidRPr="00E965ED" w:rsidRDefault="0014039F" w:rsidP="00AB713D">
            <w:pPr>
              <w:pStyle w:val="a3"/>
              <w:numPr>
                <w:ilvl w:val="0"/>
                <w:numId w:val="2"/>
              </w:numPr>
              <w:ind w:left="385" w:hanging="284"/>
              <w:rPr>
                <w:rStyle w:val="FontStyle16"/>
                <w:b/>
                <w:color w:val="3333FF"/>
                <w:sz w:val="22"/>
                <w:lang w:eastAsia="uk-UA"/>
              </w:rPr>
            </w:pP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Дид</w:t>
            </w:r>
            <w:proofErr w:type="gram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.г</w:t>
            </w:r>
            <w:proofErr w:type="gram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ра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“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Знайди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лікарську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рослину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”</w:t>
            </w:r>
          </w:p>
          <w:p w:rsidR="0014039F" w:rsidRPr="00490321" w:rsidRDefault="0014039F" w:rsidP="00AB713D">
            <w:pPr>
              <w:pStyle w:val="a3"/>
              <w:ind w:left="385"/>
              <w:rPr>
                <w:rStyle w:val="FontStyle16"/>
                <w:sz w:val="22"/>
                <w:lang w:eastAsia="uk-UA"/>
              </w:rPr>
            </w:pPr>
            <w:r w:rsidRPr="00490321">
              <w:rPr>
                <w:rStyle w:val="FontStyle16"/>
                <w:sz w:val="22"/>
                <w:lang w:eastAsia="uk-UA"/>
              </w:rPr>
              <w:t xml:space="preserve">Мета: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учити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дітей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серед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proofErr w:type="gramStart"/>
            <w:r w:rsidRPr="00490321">
              <w:rPr>
                <w:rStyle w:val="FontStyle16"/>
                <w:sz w:val="22"/>
                <w:lang w:eastAsia="uk-UA"/>
              </w:rPr>
              <w:t>р</w:t>
            </w:r>
            <w:proofErr w:type="gramEnd"/>
            <w:r w:rsidRPr="00490321">
              <w:rPr>
                <w:rStyle w:val="FontStyle16"/>
                <w:sz w:val="22"/>
                <w:lang w:eastAsia="uk-UA"/>
              </w:rPr>
              <w:t>ідноманітних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рослин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знаходити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лікарські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рослини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за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зовніхнім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виглядом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розуміти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їх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лікувальні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властивості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та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найпростіші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шляхи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застосування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>.</w:t>
            </w:r>
          </w:p>
          <w:p w:rsidR="0014039F" w:rsidRPr="00E965ED" w:rsidRDefault="0014039F" w:rsidP="00AB713D">
            <w:pPr>
              <w:pStyle w:val="a3"/>
              <w:numPr>
                <w:ilvl w:val="0"/>
                <w:numId w:val="2"/>
              </w:numPr>
              <w:ind w:left="385" w:hanging="284"/>
              <w:rPr>
                <w:rStyle w:val="FontStyle16"/>
                <w:b/>
                <w:color w:val="3333FF"/>
                <w:sz w:val="22"/>
                <w:lang w:eastAsia="uk-UA"/>
              </w:rPr>
            </w:pPr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Перегляд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відеозапису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з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телеканалу “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Анімал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– планета”</w:t>
            </w:r>
          </w:p>
          <w:p w:rsidR="0014039F" w:rsidRPr="00490321" w:rsidRDefault="0014039F" w:rsidP="00AB713D">
            <w:pPr>
              <w:pStyle w:val="a3"/>
              <w:ind w:left="385"/>
              <w:rPr>
                <w:rStyle w:val="FontStyle16"/>
                <w:sz w:val="22"/>
                <w:lang w:eastAsia="uk-UA"/>
              </w:rPr>
            </w:pPr>
            <w:r w:rsidRPr="00490321">
              <w:rPr>
                <w:rStyle w:val="FontStyle16"/>
                <w:sz w:val="22"/>
                <w:lang w:eastAsia="uk-UA"/>
              </w:rPr>
              <w:t xml:space="preserve">Мета: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виховання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чуйного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ставлення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до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тварин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виключаючи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панібратство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та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зверхнього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ставлення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до них.</w:t>
            </w:r>
          </w:p>
          <w:p w:rsidR="0014039F" w:rsidRPr="00FD554E" w:rsidRDefault="0014039F" w:rsidP="00AB713D">
            <w:pPr>
              <w:pStyle w:val="a3"/>
              <w:rPr>
                <w:rStyle w:val="FontStyle16"/>
                <w:lang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Групи молодшого дошкільного віку</w:t>
            </w: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Групи  середнього дошкільного віку</w:t>
            </w: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Групи старшого</w:t>
            </w:r>
          </w:p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</w:tc>
      </w:tr>
      <w:tr w:rsidR="0014039F" w:rsidTr="00AB713D">
        <w:trPr>
          <w:cantSplit/>
          <w:trHeight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039F" w:rsidRPr="006A3378" w:rsidRDefault="0014039F" w:rsidP="00AB713D">
            <w:pPr>
              <w:ind w:left="113" w:right="113"/>
              <w:rPr>
                <w:rStyle w:val="FontStyle16"/>
                <w:b/>
                <w:sz w:val="24"/>
                <w:szCs w:val="24"/>
                <w:lang w:val="en-US" w:eastAsia="uk-UA"/>
              </w:rPr>
            </w:pPr>
            <w:proofErr w:type="spellStart"/>
            <w:r w:rsidRPr="006A3378">
              <w:rPr>
                <w:rStyle w:val="FontStyle16"/>
                <w:b/>
                <w:sz w:val="24"/>
                <w:szCs w:val="24"/>
                <w:lang w:val="uk-UA" w:eastAsia="uk-UA"/>
              </w:rPr>
              <w:t>Ш-й</w:t>
            </w:r>
            <w:proofErr w:type="spellEnd"/>
            <w:r w:rsidRPr="006A3378">
              <w:rPr>
                <w:rStyle w:val="FontStyle16"/>
                <w:b/>
                <w:sz w:val="24"/>
                <w:szCs w:val="24"/>
                <w:lang w:val="uk-UA" w:eastAsia="uk-UA"/>
              </w:rPr>
              <w:t xml:space="preserve"> день</w:t>
            </w:r>
          </w:p>
          <w:p w:rsidR="0014039F" w:rsidRPr="006A3378" w:rsidRDefault="0014039F" w:rsidP="00AB713D">
            <w:pPr>
              <w:ind w:left="113" w:right="113"/>
              <w:rPr>
                <w:rStyle w:val="FontStyle16"/>
                <w:b/>
                <w:sz w:val="24"/>
                <w:szCs w:val="24"/>
                <w:lang w:val="uk-UA" w:eastAsia="uk-UA"/>
              </w:rPr>
            </w:pPr>
            <w:r w:rsidRPr="006A3378">
              <w:rPr>
                <w:rStyle w:val="FontStyle16"/>
                <w:b/>
                <w:sz w:val="24"/>
                <w:szCs w:val="24"/>
                <w:lang w:val="uk-UA" w:eastAsia="uk-UA"/>
              </w:rPr>
              <w:t xml:space="preserve"> (середа)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9F" w:rsidRDefault="00A70C17" w:rsidP="00AB713D">
            <w:pPr>
              <w:rPr>
                <w:rStyle w:val="FontStyle16"/>
                <w:sz w:val="24"/>
                <w:szCs w:val="24"/>
                <w:lang w:val="en-US" w:eastAsia="uk-UA"/>
              </w:rPr>
            </w:pPr>
            <w:r>
              <w:rPr>
                <w:rStyle w:val="FontStyle16"/>
                <w:sz w:val="24"/>
                <w:szCs w:val="24"/>
                <w:lang w:val="uk-UA" w:eastAsia="uk-UA"/>
              </w:rPr>
              <w:t>19</w:t>
            </w:r>
            <w:r w:rsidR="0014039F" w:rsidRPr="007C3D2C">
              <w:rPr>
                <w:rStyle w:val="FontStyle16"/>
                <w:sz w:val="24"/>
                <w:szCs w:val="24"/>
                <w:lang w:val="uk-UA" w:eastAsia="uk-UA"/>
              </w:rPr>
              <w:t xml:space="preserve">листопада </w:t>
            </w:r>
          </w:p>
          <w:p w:rsidR="0014039F" w:rsidRPr="007C3D2C" w:rsidRDefault="00DB6E15" w:rsidP="00AB713D">
            <w:pPr>
              <w:rPr>
                <w:rStyle w:val="FontStyle16"/>
                <w:sz w:val="24"/>
                <w:szCs w:val="24"/>
                <w:lang w:val="uk-UA" w:eastAsia="uk-UA"/>
              </w:rPr>
            </w:pPr>
            <w:r>
              <w:rPr>
                <w:rStyle w:val="FontStyle16"/>
                <w:sz w:val="24"/>
                <w:szCs w:val="24"/>
                <w:lang w:val="uk-UA" w:eastAsia="uk-UA"/>
              </w:rPr>
              <w:t>2014</w:t>
            </w:r>
            <w:r w:rsidR="0014039F" w:rsidRPr="007C3D2C">
              <w:rPr>
                <w:rStyle w:val="FontStyle16"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39F" w:rsidRPr="007C3D2C" w:rsidRDefault="0014039F" w:rsidP="00AB713D">
            <w:pPr>
              <w:rPr>
                <w:rStyle w:val="FontStyle13"/>
                <w:sz w:val="24"/>
                <w:szCs w:val="24"/>
                <w:lang w:val="uk-UA" w:eastAsia="uk-UA"/>
              </w:rPr>
            </w:pPr>
            <w:r w:rsidRPr="007C3D2C">
              <w:rPr>
                <w:rStyle w:val="FontStyle13"/>
                <w:sz w:val="24"/>
                <w:szCs w:val="24"/>
                <w:lang w:val="uk-UA" w:eastAsia="uk-UA"/>
              </w:rPr>
              <w:t>"Сам вдома".</w:t>
            </w:r>
          </w:p>
          <w:p w:rsidR="0014039F" w:rsidRPr="00E965ED" w:rsidRDefault="0014039F" w:rsidP="00AB713D">
            <w:pPr>
              <w:pStyle w:val="a3"/>
              <w:numPr>
                <w:ilvl w:val="0"/>
                <w:numId w:val="3"/>
              </w:numPr>
              <w:ind w:left="385"/>
              <w:rPr>
                <w:rStyle w:val="FontStyle16"/>
                <w:b/>
                <w:color w:val="3333FF"/>
                <w:sz w:val="22"/>
                <w:lang w:eastAsia="uk-UA"/>
              </w:rPr>
            </w:pPr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Перегляд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ілюстрацій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про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небезпечне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користування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газовою плитою</w:t>
            </w:r>
          </w:p>
          <w:p w:rsidR="0014039F" w:rsidRPr="00E965ED" w:rsidRDefault="0014039F" w:rsidP="00AB713D">
            <w:pPr>
              <w:pStyle w:val="a3"/>
              <w:ind w:left="385"/>
              <w:rPr>
                <w:rStyle w:val="FontStyle16"/>
                <w:b/>
                <w:color w:val="3333FF"/>
                <w:sz w:val="22"/>
                <w:lang w:eastAsia="uk-UA"/>
              </w:rPr>
            </w:pPr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(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залиття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газу водою,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сушіння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над </w:t>
            </w:r>
            <w:proofErr w:type="gram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газом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б</w:t>
            </w:r>
            <w:proofErr w:type="gram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ілизни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).</w:t>
            </w:r>
          </w:p>
          <w:p w:rsidR="0014039F" w:rsidRPr="00577458" w:rsidRDefault="0014039F" w:rsidP="00AB713D">
            <w:pPr>
              <w:pStyle w:val="a3"/>
              <w:ind w:left="385"/>
              <w:rPr>
                <w:rStyle w:val="FontStyle16"/>
                <w:sz w:val="22"/>
                <w:lang w:eastAsia="uk-UA"/>
              </w:rPr>
            </w:pPr>
            <w:r w:rsidRPr="00490321">
              <w:rPr>
                <w:rStyle w:val="FontStyle16"/>
                <w:sz w:val="22"/>
                <w:lang w:eastAsia="uk-UA"/>
              </w:rPr>
              <w:t xml:space="preserve">Мета: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визначення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правил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безпечного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користування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газовими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побутовими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приборами.</w:t>
            </w:r>
          </w:p>
          <w:p w:rsidR="0014039F" w:rsidRPr="00E965ED" w:rsidRDefault="0014039F" w:rsidP="00AB713D">
            <w:pPr>
              <w:pStyle w:val="a3"/>
              <w:numPr>
                <w:ilvl w:val="0"/>
                <w:numId w:val="3"/>
              </w:numPr>
              <w:ind w:left="385"/>
              <w:rPr>
                <w:rStyle w:val="FontStyle16"/>
                <w:b/>
                <w:color w:val="3333FF"/>
                <w:sz w:val="22"/>
                <w:lang w:eastAsia="uk-UA"/>
              </w:rPr>
            </w:pP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Ігрова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ситуація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“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Якщо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ти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вдома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сам”</w:t>
            </w:r>
          </w:p>
          <w:p w:rsidR="0014039F" w:rsidRPr="00490321" w:rsidRDefault="0014039F" w:rsidP="00AB713D">
            <w:pPr>
              <w:pStyle w:val="a3"/>
              <w:ind w:left="385"/>
              <w:rPr>
                <w:rStyle w:val="FontStyle16"/>
                <w:sz w:val="22"/>
                <w:lang w:eastAsia="uk-UA"/>
              </w:rPr>
            </w:pPr>
            <w:r w:rsidRPr="00490321">
              <w:rPr>
                <w:rStyle w:val="FontStyle16"/>
                <w:sz w:val="22"/>
                <w:lang w:eastAsia="uk-UA"/>
              </w:rPr>
              <w:t xml:space="preserve">Мета: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вчити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дітей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поводженню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у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випадку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, коли </w:t>
            </w:r>
            <w:proofErr w:type="gramStart"/>
            <w:r w:rsidRPr="00490321">
              <w:rPr>
                <w:rStyle w:val="FontStyle16"/>
                <w:sz w:val="22"/>
                <w:lang w:eastAsia="uk-UA"/>
              </w:rPr>
              <w:t>вони</w:t>
            </w:r>
            <w:proofErr w:type="gram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залишились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самі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удома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, а в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двері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хтось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дзвонить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;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вчити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користуватися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вічком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виховувати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обережність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та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обасність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>.</w:t>
            </w:r>
          </w:p>
          <w:p w:rsidR="0014039F" w:rsidRPr="00E965ED" w:rsidRDefault="0014039F" w:rsidP="00AB713D">
            <w:pPr>
              <w:pStyle w:val="a3"/>
              <w:numPr>
                <w:ilvl w:val="0"/>
                <w:numId w:val="3"/>
              </w:numPr>
              <w:ind w:left="385"/>
              <w:rPr>
                <w:rStyle w:val="FontStyle16"/>
                <w:b/>
                <w:color w:val="3333FF"/>
                <w:lang w:eastAsia="uk-UA"/>
              </w:rPr>
            </w:pP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Моделювання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ситуації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“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Допоможи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собі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й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товаришеві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!” </w:t>
            </w:r>
          </w:p>
          <w:p w:rsidR="0014039F" w:rsidRPr="002F57AC" w:rsidRDefault="0014039F" w:rsidP="00AB713D">
            <w:pPr>
              <w:pStyle w:val="a3"/>
              <w:ind w:left="385"/>
              <w:rPr>
                <w:rStyle w:val="FontStyle16"/>
                <w:lang w:eastAsia="uk-UA"/>
              </w:rPr>
            </w:pPr>
            <w:r w:rsidRPr="00490321">
              <w:rPr>
                <w:rStyle w:val="FontStyle16"/>
                <w:sz w:val="22"/>
                <w:lang w:eastAsia="uk-UA"/>
              </w:rPr>
              <w:t xml:space="preserve">Мета: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вчити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дітей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надавати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першу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медичну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допомогу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при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пораненняхз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використанням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індиві</w:t>
            </w:r>
            <w:proofErr w:type="gramStart"/>
            <w:r w:rsidRPr="00490321">
              <w:rPr>
                <w:rStyle w:val="FontStyle16"/>
                <w:sz w:val="22"/>
                <w:lang w:eastAsia="uk-UA"/>
              </w:rPr>
              <w:t>дуального</w:t>
            </w:r>
            <w:proofErr w:type="spellEnd"/>
            <w:proofErr w:type="gramEnd"/>
            <w:r w:rsidRPr="00490321">
              <w:rPr>
                <w:rStyle w:val="FontStyle16"/>
                <w:sz w:val="22"/>
                <w:lang w:eastAsia="uk-UA"/>
              </w:rPr>
              <w:t xml:space="preserve"> пакету та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найпростіших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медикаментів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Групи молодшого дошкільного віку</w:t>
            </w: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Групи  середнього дошкільного віку</w:t>
            </w: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Групи старшого</w:t>
            </w:r>
          </w:p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14039F" w:rsidRPr="00B2339F" w:rsidRDefault="0014039F" w:rsidP="00AB713D">
            <w:pPr>
              <w:pStyle w:val="a3"/>
              <w:ind w:left="385"/>
              <w:rPr>
                <w:rStyle w:val="FontStyle16"/>
                <w:i/>
                <w:lang w:eastAsia="uk-UA"/>
              </w:rPr>
            </w:pPr>
          </w:p>
        </w:tc>
      </w:tr>
      <w:tr w:rsidR="0014039F" w:rsidTr="00AB713D">
        <w:trPr>
          <w:cantSplit/>
          <w:trHeight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039F" w:rsidRPr="006A3378" w:rsidRDefault="0014039F" w:rsidP="00AB713D">
            <w:pPr>
              <w:ind w:left="113" w:right="113"/>
              <w:rPr>
                <w:rStyle w:val="FontStyle16"/>
                <w:b/>
                <w:sz w:val="24"/>
                <w:szCs w:val="24"/>
                <w:lang w:val="en-US" w:eastAsia="uk-UA"/>
              </w:rPr>
            </w:pPr>
            <w:r w:rsidRPr="006A3378">
              <w:rPr>
                <w:rStyle w:val="FontStyle13"/>
                <w:sz w:val="24"/>
                <w:szCs w:val="24"/>
                <w:lang w:val="uk-UA" w:eastAsia="uk-UA"/>
              </w:rPr>
              <w:lastRenderedPageBreak/>
              <w:t xml:space="preserve">IV </w:t>
            </w:r>
            <w:r w:rsidRPr="006A3378">
              <w:rPr>
                <w:rStyle w:val="FontStyle16"/>
                <w:b/>
                <w:sz w:val="24"/>
                <w:szCs w:val="24"/>
                <w:lang w:val="uk-UA" w:eastAsia="uk-UA"/>
              </w:rPr>
              <w:t>- й день</w:t>
            </w:r>
          </w:p>
          <w:p w:rsidR="0014039F" w:rsidRPr="006A3378" w:rsidRDefault="0014039F" w:rsidP="00AB713D">
            <w:pPr>
              <w:ind w:left="113" w:right="113"/>
              <w:rPr>
                <w:rStyle w:val="FontStyle16"/>
                <w:b/>
                <w:sz w:val="24"/>
                <w:szCs w:val="24"/>
                <w:lang w:val="uk-UA" w:eastAsia="uk-UA"/>
              </w:rPr>
            </w:pPr>
            <w:r w:rsidRPr="006A3378">
              <w:rPr>
                <w:rStyle w:val="FontStyle16"/>
                <w:b/>
                <w:sz w:val="24"/>
                <w:szCs w:val="24"/>
                <w:lang w:val="uk-UA" w:eastAsia="uk-UA"/>
              </w:rPr>
              <w:t xml:space="preserve"> (четвер)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9F" w:rsidRDefault="00A70C17" w:rsidP="00AB713D">
            <w:pPr>
              <w:rPr>
                <w:rStyle w:val="FontStyle16"/>
                <w:sz w:val="24"/>
                <w:szCs w:val="24"/>
                <w:lang w:val="en-US" w:eastAsia="uk-UA"/>
              </w:rPr>
            </w:pPr>
            <w:r>
              <w:rPr>
                <w:rStyle w:val="FontStyle16"/>
                <w:sz w:val="24"/>
                <w:szCs w:val="24"/>
                <w:lang w:val="uk-UA" w:eastAsia="uk-UA"/>
              </w:rPr>
              <w:t>20</w:t>
            </w:r>
            <w:r w:rsidR="0014039F" w:rsidRPr="007C3D2C">
              <w:rPr>
                <w:rStyle w:val="FontStyle16"/>
                <w:sz w:val="24"/>
                <w:szCs w:val="24"/>
                <w:lang w:val="uk-UA" w:eastAsia="uk-UA"/>
              </w:rPr>
              <w:t xml:space="preserve">листопада </w:t>
            </w:r>
          </w:p>
          <w:p w:rsidR="0014039F" w:rsidRPr="007C3D2C" w:rsidRDefault="00FA1EB7" w:rsidP="00AB713D">
            <w:pPr>
              <w:rPr>
                <w:rStyle w:val="FontStyle16"/>
                <w:sz w:val="24"/>
                <w:szCs w:val="24"/>
                <w:lang w:val="uk-UA" w:eastAsia="uk-UA"/>
              </w:rPr>
            </w:pPr>
            <w:r>
              <w:rPr>
                <w:rStyle w:val="FontStyle16"/>
                <w:sz w:val="24"/>
                <w:szCs w:val="24"/>
                <w:lang w:val="uk-UA" w:eastAsia="uk-UA"/>
              </w:rPr>
              <w:t>2014</w:t>
            </w:r>
            <w:r w:rsidR="0014039F" w:rsidRPr="007C3D2C">
              <w:rPr>
                <w:rStyle w:val="FontStyle16"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39F" w:rsidRPr="007C3D2C" w:rsidRDefault="0014039F" w:rsidP="00AB713D">
            <w:pPr>
              <w:rPr>
                <w:rStyle w:val="FontStyle13"/>
                <w:sz w:val="24"/>
                <w:szCs w:val="24"/>
                <w:lang w:val="uk-UA" w:eastAsia="uk-UA"/>
              </w:rPr>
            </w:pPr>
            <w:r w:rsidRPr="007C3D2C">
              <w:rPr>
                <w:rStyle w:val="FontStyle13"/>
                <w:sz w:val="24"/>
                <w:szCs w:val="24"/>
                <w:lang w:val="uk-UA" w:eastAsia="uk-UA"/>
              </w:rPr>
              <w:t>"Моя безпека на дорозі".</w:t>
            </w:r>
          </w:p>
          <w:p w:rsidR="0014039F" w:rsidRPr="00E965ED" w:rsidRDefault="0014039F" w:rsidP="00AB713D">
            <w:pPr>
              <w:pStyle w:val="a3"/>
              <w:numPr>
                <w:ilvl w:val="0"/>
                <w:numId w:val="4"/>
              </w:numPr>
              <w:ind w:left="385"/>
              <w:rPr>
                <w:rStyle w:val="FontStyle16"/>
                <w:b/>
                <w:color w:val="3333FF"/>
                <w:sz w:val="22"/>
                <w:lang w:eastAsia="uk-UA"/>
              </w:rPr>
            </w:pP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Бесіда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“Дорога – не для забав”</w:t>
            </w:r>
          </w:p>
          <w:p w:rsidR="0014039F" w:rsidRPr="00490321" w:rsidRDefault="0014039F" w:rsidP="00AB713D">
            <w:pPr>
              <w:pStyle w:val="a3"/>
              <w:ind w:left="385"/>
              <w:rPr>
                <w:rStyle w:val="FontStyle16"/>
                <w:sz w:val="22"/>
                <w:lang w:eastAsia="uk-UA"/>
              </w:rPr>
            </w:pPr>
            <w:r w:rsidRPr="00490321">
              <w:rPr>
                <w:rStyle w:val="FontStyle16"/>
                <w:sz w:val="22"/>
                <w:lang w:eastAsia="uk-UA"/>
              </w:rPr>
              <w:t xml:space="preserve">Мета: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закріпити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уявлення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дітей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про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правильну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поведінку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на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вулиці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: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діти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повинні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знати</w:t>
            </w:r>
            <w:proofErr w:type="gramStart"/>
            <w:r w:rsidRPr="00490321">
              <w:rPr>
                <w:rStyle w:val="FontStyle16"/>
                <w:sz w:val="22"/>
                <w:lang w:eastAsia="uk-UA"/>
              </w:rPr>
              <w:t xml:space="preserve"> ,</w:t>
            </w:r>
            <w:proofErr w:type="gram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що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гратися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кататися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слід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у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спеціально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відведених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для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цього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місцях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>.</w:t>
            </w:r>
          </w:p>
          <w:p w:rsidR="0014039F" w:rsidRPr="00E965ED" w:rsidRDefault="0014039F" w:rsidP="00AB713D">
            <w:pPr>
              <w:pStyle w:val="a3"/>
              <w:numPr>
                <w:ilvl w:val="0"/>
                <w:numId w:val="4"/>
              </w:numPr>
              <w:ind w:left="385"/>
              <w:rPr>
                <w:rStyle w:val="FontStyle16"/>
                <w:b/>
                <w:color w:val="3333FF"/>
                <w:sz w:val="22"/>
                <w:lang w:eastAsia="uk-UA"/>
              </w:rPr>
            </w:pP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Дид</w:t>
            </w:r>
            <w:proofErr w:type="gram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.г</w:t>
            </w:r>
            <w:proofErr w:type="gram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ра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“Знаки ,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що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говорять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”</w:t>
            </w:r>
          </w:p>
          <w:p w:rsidR="0014039F" w:rsidRPr="00490321" w:rsidRDefault="0014039F" w:rsidP="00AB713D">
            <w:pPr>
              <w:pStyle w:val="a3"/>
              <w:ind w:left="385"/>
              <w:rPr>
                <w:rStyle w:val="FontStyle16"/>
                <w:sz w:val="22"/>
                <w:lang w:eastAsia="uk-UA"/>
              </w:rPr>
            </w:pPr>
            <w:r w:rsidRPr="00490321">
              <w:rPr>
                <w:rStyle w:val="FontStyle16"/>
                <w:sz w:val="22"/>
                <w:lang w:eastAsia="uk-UA"/>
              </w:rPr>
              <w:t xml:space="preserve"> Мета: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формувати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знання</w:t>
            </w:r>
            <w:proofErr w:type="spellEnd"/>
            <w:proofErr w:type="gramStart"/>
            <w:r w:rsidRPr="00490321">
              <w:rPr>
                <w:rStyle w:val="FontStyle16"/>
                <w:sz w:val="22"/>
                <w:lang w:eastAsia="uk-UA"/>
              </w:rPr>
              <w:t xml:space="preserve"> ,</w:t>
            </w:r>
            <w:proofErr w:type="gram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практичні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вміння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і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навички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безпечної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поведінки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закріпити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знання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дітей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про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дорожні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знаки,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що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застерігають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від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дорожньо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– транспортного травматизму.</w:t>
            </w:r>
          </w:p>
          <w:p w:rsidR="0014039F" w:rsidRPr="00E965ED" w:rsidRDefault="0014039F" w:rsidP="00AB713D">
            <w:pPr>
              <w:pStyle w:val="a3"/>
              <w:numPr>
                <w:ilvl w:val="0"/>
                <w:numId w:val="4"/>
              </w:numPr>
              <w:ind w:left="385"/>
              <w:rPr>
                <w:rStyle w:val="FontStyle16"/>
                <w:b/>
                <w:color w:val="3333FF"/>
                <w:sz w:val="22"/>
                <w:lang w:eastAsia="uk-UA"/>
              </w:rPr>
            </w:pP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Колективна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proofErr w:type="gram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п</w:t>
            </w:r>
            <w:proofErr w:type="gram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ідготовка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до конкурсу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малюнків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“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Безпека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малюка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”</w:t>
            </w:r>
          </w:p>
          <w:p w:rsidR="0014039F" w:rsidRPr="00490321" w:rsidRDefault="0014039F" w:rsidP="00AB713D">
            <w:pPr>
              <w:pStyle w:val="a3"/>
              <w:ind w:left="385"/>
              <w:rPr>
                <w:rStyle w:val="FontStyle16"/>
                <w:sz w:val="22"/>
                <w:lang w:eastAsia="uk-UA"/>
              </w:rPr>
            </w:pPr>
            <w:r w:rsidRPr="00490321">
              <w:rPr>
                <w:rStyle w:val="FontStyle16"/>
                <w:sz w:val="22"/>
                <w:lang w:eastAsia="uk-UA"/>
              </w:rPr>
              <w:t xml:space="preserve">Мета: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вдосконалення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вмінь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передавати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своє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proofErr w:type="gramStart"/>
            <w:r w:rsidRPr="00490321">
              <w:rPr>
                <w:rStyle w:val="FontStyle16"/>
                <w:sz w:val="22"/>
                <w:lang w:eastAsia="uk-UA"/>
              </w:rPr>
              <w:t>св</w:t>
            </w:r>
            <w:proofErr w:type="gramEnd"/>
            <w:r w:rsidRPr="00490321">
              <w:rPr>
                <w:rStyle w:val="FontStyle16"/>
                <w:sz w:val="22"/>
                <w:lang w:eastAsia="uk-UA"/>
              </w:rPr>
              <w:t>ітосприйняття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 xml:space="preserve"> через </w:t>
            </w:r>
            <w:proofErr w:type="spellStart"/>
            <w:r w:rsidRPr="00490321">
              <w:rPr>
                <w:rStyle w:val="FontStyle16"/>
                <w:sz w:val="22"/>
                <w:lang w:eastAsia="uk-UA"/>
              </w:rPr>
              <w:t>малюнок</w:t>
            </w:r>
            <w:proofErr w:type="spellEnd"/>
            <w:r w:rsidRPr="00490321">
              <w:rPr>
                <w:rStyle w:val="FontStyle16"/>
                <w:sz w:val="22"/>
                <w:lang w:eastAsia="uk-UA"/>
              </w:rPr>
              <w:t>.</w:t>
            </w:r>
          </w:p>
          <w:p w:rsidR="0014039F" w:rsidRPr="002F57AC" w:rsidRDefault="0014039F" w:rsidP="00AB713D">
            <w:pPr>
              <w:pStyle w:val="a3"/>
              <w:rPr>
                <w:rStyle w:val="FontStyle16"/>
                <w:lang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Групи молодшого дошкільного віку</w:t>
            </w: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Групи  середнього дошкільного віку</w:t>
            </w: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Групи старшого</w:t>
            </w:r>
          </w:p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eastAsia="uk-UA"/>
              </w:rPr>
            </w:pPr>
          </w:p>
        </w:tc>
      </w:tr>
      <w:tr w:rsidR="0014039F" w:rsidTr="00AB713D">
        <w:trPr>
          <w:cantSplit/>
          <w:trHeight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4039F" w:rsidRPr="006A3378" w:rsidRDefault="0014039F" w:rsidP="00AB713D">
            <w:pPr>
              <w:ind w:left="113" w:right="113"/>
              <w:rPr>
                <w:rStyle w:val="FontStyle16"/>
                <w:sz w:val="24"/>
                <w:szCs w:val="24"/>
                <w:lang w:val="uk-UA" w:eastAsia="uk-UA"/>
              </w:rPr>
            </w:pPr>
            <w:r w:rsidRPr="006A3378">
              <w:rPr>
                <w:rStyle w:val="FontStyle13"/>
                <w:sz w:val="24"/>
                <w:szCs w:val="24"/>
                <w:lang w:val="uk-UA" w:eastAsia="uk-UA"/>
              </w:rPr>
              <w:t xml:space="preserve">V </w:t>
            </w:r>
            <w:r w:rsidRPr="006A3378">
              <w:rPr>
                <w:rStyle w:val="FontStyle16"/>
                <w:sz w:val="24"/>
                <w:szCs w:val="24"/>
                <w:lang w:val="uk-UA" w:eastAsia="uk-UA"/>
              </w:rPr>
              <w:t xml:space="preserve">- </w:t>
            </w:r>
            <w:r w:rsidRPr="006A3378">
              <w:rPr>
                <w:rStyle w:val="FontStyle16"/>
                <w:b/>
                <w:sz w:val="24"/>
                <w:szCs w:val="24"/>
                <w:lang w:val="uk-UA" w:eastAsia="uk-UA"/>
              </w:rPr>
              <w:t>й день (п'ятниця)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60" w:rsidRDefault="00A70C17" w:rsidP="00AB713D">
            <w:pPr>
              <w:rPr>
                <w:rStyle w:val="FontStyle16"/>
                <w:sz w:val="24"/>
                <w:szCs w:val="24"/>
                <w:lang w:val="uk-UA" w:eastAsia="uk-UA"/>
              </w:rPr>
            </w:pPr>
            <w:r>
              <w:rPr>
                <w:rStyle w:val="FontStyle16"/>
                <w:sz w:val="24"/>
                <w:szCs w:val="24"/>
                <w:lang w:val="uk-UA" w:eastAsia="uk-UA"/>
              </w:rPr>
              <w:t>21</w:t>
            </w:r>
          </w:p>
          <w:p w:rsidR="0014039F" w:rsidRDefault="0014039F" w:rsidP="00AB713D">
            <w:pPr>
              <w:rPr>
                <w:rStyle w:val="FontStyle16"/>
                <w:sz w:val="24"/>
                <w:szCs w:val="24"/>
                <w:lang w:val="en-US" w:eastAsia="uk-UA"/>
              </w:rPr>
            </w:pPr>
            <w:r w:rsidRPr="007C3D2C">
              <w:rPr>
                <w:rStyle w:val="FontStyle16"/>
                <w:sz w:val="24"/>
                <w:szCs w:val="24"/>
                <w:lang w:val="uk-UA" w:eastAsia="uk-UA"/>
              </w:rPr>
              <w:t>листопада</w:t>
            </w:r>
          </w:p>
          <w:p w:rsidR="0014039F" w:rsidRPr="007C3D2C" w:rsidRDefault="00971060" w:rsidP="00AB713D">
            <w:pPr>
              <w:rPr>
                <w:rStyle w:val="FontStyle16"/>
                <w:sz w:val="24"/>
                <w:szCs w:val="24"/>
                <w:lang w:val="uk-UA" w:eastAsia="uk-UA"/>
              </w:rPr>
            </w:pPr>
            <w:r>
              <w:rPr>
                <w:rStyle w:val="FontStyle16"/>
                <w:sz w:val="24"/>
                <w:szCs w:val="24"/>
                <w:lang w:val="uk-UA" w:eastAsia="uk-UA"/>
              </w:rPr>
              <w:t>2014</w:t>
            </w:r>
            <w:r w:rsidR="0014039F" w:rsidRPr="007C3D2C">
              <w:rPr>
                <w:rStyle w:val="FontStyle16"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39F" w:rsidRPr="007C3D2C" w:rsidRDefault="0014039F" w:rsidP="00AB713D">
            <w:pPr>
              <w:rPr>
                <w:rStyle w:val="FontStyle13"/>
                <w:sz w:val="24"/>
                <w:szCs w:val="24"/>
                <w:lang w:val="uk-UA" w:eastAsia="uk-UA"/>
              </w:rPr>
            </w:pPr>
            <w:r w:rsidRPr="007C3D2C">
              <w:rPr>
                <w:rStyle w:val="FontStyle13"/>
                <w:sz w:val="24"/>
                <w:szCs w:val="24"/>
                <w:lang w:val="uk-UA" w:eastAsia="uk-UA"/>
              </w:rPr>
              <w:t>"Люди навколо мене".</w:t>
            </w:r>
          </w:p>
          <w:p w:rsidR="0014039F" w:rsidRPr="00E965ED" w:rsidRDefault="0014039F" w:rsidP="00AB713D">
            <w:pPr>
              <w:pStyle w:val="a3"/>
              <w:numPr>
                <w:ilvl w:val="0"/>
                <w:numId w:val="5"/>
              </w:numPr>
              <w:ind w:left="385" w:hanging="284"/>
              <w:rPr>
                <w:rStyle w:val="FontStyle16"/>
                <w:b/>
                <w:color w:val="3333FF"/>
                <w:sz w:val="22"/>
                <w:lang w:eastAsia="uk-UA"/>
              </w:rPr>
            </w:pP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Бесіда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за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казкою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“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Червона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Шапочка”</w:t>
            </w:r>
          </w:p>
          <w:p w:rsidR="0014039F" w:rsidRPr="00E965ED" w:rsidRDefault="0014039F" w:rsidP="00AB713D">
            <w:pPr>
              <w:pStyle w:val="a3"/>
              <w:ind w:left="385" w:hanging="284"/>
              <w:rPr>
                <w:rStyle w:val="FontStyle16"/>
                <w:sz w:val="22"/>
                <w:lang w:eastAsia="uk-UA"/>
              </w:rPr>
            </w:pPr>
            <w:r w:rsidRPr="00E965ED">
              <w:rPr>
                <w:rStyle w:val="FontStyle16"/>
                <w:sz w:val="22"/>
                <w:lang w:eastAsia="uk-UA"/>
              </w:rPr>
              <w:t xml:space="preserve">      Мета: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визначення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правил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безпечного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спілкування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з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незнайомцями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на прикладах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помилок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у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поведінці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дівчинки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та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її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бабусі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>.</w:t>
            </w:r>
            <w:bookmarkStart w:id="0" w:name="_GoBack"/>
            <w:bookmarkEnd w:id="0"/>
          </w:p>
          <w:p w:rsidR="0014039F" w:rsidRPr="00E965ED" w:rsidRDefault="0014039F" w:rsidP="00AB713D">
            <w:pPr>
              <w:pStyle w:val="a3"/>
              <w:numPr>
                <w:ilvl w:val="0"/>
                <w:numId w:val="5"/>
              </w:numPr>
              <w:ind w:left="385" w:hanging="284"/>
              <w:rPr>
                <w:rStyle w:val="FontStyle16"/>
                <w:b/>
                <w:color w:val="3333FF"/>
                <w:sz w:val="22"/>
                <w:lang w:eastAsia="uk-UA"/>
              </w:rPr>
            </w:pP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Фізкультхвилинка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“Я та </w:t>
            </w:r>
            <w:proofErr w:type="spellStart"/>
            <w:proofErr w:type="gram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р</w:t>
            </w:r>
            <w:proofErr w:type="gram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ізні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люди”</w:t>
            </w:r>
          </w:p>
          <w:p w:rsidR="0014039F" w:rsidRPr="00E965ED" w:rsidRDefault="0014039F" w:rsidP="00AB713D">
            <w:pPr>
              <w:pStyle w:val="a3"/>
              <w:ind w:left="385" w:hanging="284"/>
              <w:rPr>
                <w:rStyle w:val="FontStyle16"/>
                <w:sz w:val="22"/>
                <w:lang w:eastAsia="uk-UA"/>
              </w:rPr>
            </w:pPr>
            <w:r w:rsidRPr="00E965ED">
              <w:rPr>
                <w:rStyle w:val="FontStyle16"/>
                <w:sz w:val="22"/>
                <w:lang w:eastAsia="uk-UA"/>
              </w:rPr>
              <w:t xml:space="preserve">       Мета: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збагачувати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уявлення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дітей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про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безпечну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поведінку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>.</w:t>
            </w:r>
          </w:p>
          <w:p w:rsidR="0014039F" w:rsidRPr="00E965ED" w:rsidRDefault="0014039F" w:rsidP="00AB713D">
            <w:pPr>
              <w:pStyle w:val="a3"/>
              <w:numPr>
                <w:ilvl w:val="0"/>
                <w:numId w:val="5"/>
              </w:numPr>
              <w:ind w:left="385" w:hanging="284"/>
              <w:rPr>
                <w:rStyle w:val="FontStyle16"/>
                <w:b/>
                <w:sz w:val="22"/>
                <w:lang w:eastAsia="uk-UA"/>
              </w:rPr>
            </w:pPr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Дид</w:t>
            </w:r>
            <w:proofErr w:type="gram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.г</w:t>
            </w:r>
            <w:proofErr w:type="gram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ра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“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Можна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чи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ні</w:t>
            </w:r>
            <w:proofErr w:type="spellEnd"/>
            <w:r w:rsidRPr="00E965ED">
              <w:rPr>
                <w:rStyle w:val="FontStyle16"/>
                <w:b/>
                <w:color w:val="3333FF"/>
                <w:sz w:val="22"/>
                <w:lang w:eastAsia="uk-UA"/>
              </w:rPr>
              <w:t>?”</w:t>
            </w:r>
          </w:p>
          <w:p w:rsidR="0014039F" w:rsidRPr="00E965ED" w:rsidRDefault="0014039F" w:rsidP="00AB713D">
            <w:pPr>
              <w:pStyle w:val="a3"/>
              <w:ind w:left="385"/>
              <w:rPr>
                <w:rStyle w:val="FontStyle16"/>
                <w:sz w:val="22"/>
                <w:lang w:eastAsia="uk-UA"/>
              </w:rPr>
            </w:pPr>
            <w:r w:rsidRPr="00E965ED">
              <w:rPr>
                <w:rStyle w:val="FontStyle16"/>
                <w:sz w:val="22"/>
                <w:lang w:eastAsia="uk-UA"/>
              </w:rPr>
              <w:t xml:space="preserve">Мета: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учити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дітей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оволодівати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етичними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еталонами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поведінки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в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суспільстві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уникати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конфліктних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і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загрозливих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ситуацій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,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із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засторогою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ставитися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до </w:t>
            </w:r>
            <w:proofErr w:type="spellStart"/>
            <w:r w:rsidRPr="00E965ED">
              <w:rPr>
                <w:rStyle w:val="FontStyle16"/>
                <w:sz w:val="22"/>
                <w:lang w:eastAsia="uk-UA"/>
              </w:rPr>
              <w:t>незнайомих</w:t>
            </w:r>
            <w:proofErr w:type="spellEnd"/>
            <w:r w:rsidRPr="00E965ED">
              <w:rPr>
                <w:rStyle w:val="FontStyle16"/>
                <w:sz w:val="22"/>
                <w:lang w:eastAsia="uk-UA"/>
              </w:rPr>
              <w:t xml:space="preserve"> людей.</w:t>
            </w:r>
          </w:p>
          <w:p w:rsidR="0014039F" w:rsidRPr="00E965ED" w:rsidRDefault="0014039F" w:rsidP="00AB713D">
            <w:pPr>
              <w:pStyle w:val="a3"/>
              <w:ind w:left="385"/>
              <w:rPr>
                <w:rStyle w:val="FontStyle16"/>
                <w:lang w:eastAsia="uk-UA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Групи молодшого дошкільного віку</w:t>
            </w: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Групи  середнього дошкільного віку</w:t>
            </w: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pStyle w:val="a3"/>
              <w:rPr>
                <w:rStyle w:val="FontStyle16"/>
                <w:i/>
                <w:lang w:val="uk-UA" w:eastAsia="uk-UA"/>
              </w:rPr>
            </w:pPr>
          </w:p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Групи старшого</w:t>
            </w:r>
          </w:p>
          <w:p w:rsidR="0014039F" w:rsidRPr="00B2339F" w:rsidRDefault="0014039F" w:rsidP="00AB713D">
            <w:pPr>
              <w:rPr>
                <w:rStyle w:val="FontStyle16"/>
                <w:i/>
                <w:sz w:val="24"/>
                <w:szCs w:val="24"/>
                <w:lang w:val="uk-UA" w:eastAsia="uk-UA"/>
              </w:rPr>
            </w:pPr>
            <w:r w:rsidRPr="00B2339F">
              <w:rPr>
                <w:rStyle w:val="FontStyle16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14039F" w:rsidRPr="00E965ED" w:rsidRDefault="0014039F" w:rsidP="00AB713D">
            <w:pPr>
              <w:pStyle w:val="a3"/>
              <w:ind w:left="385"/>
              <w:rPr>
                <w:rStyle w:val="FontStyle16"/>
                <w:lang w:eastAsia="uk-UA"/>
              </w:rPr>
            </w:pPr>
          </w:p>
        </w:tc>
      </w:tr>
    </w:tbl>
    <w:p w:rsidR="0014039F" w:rsidRPr="007C3D2C" w:rsidRDefault="0014039F" w:rsidP="0014039F">
      <w:pPr>
        <w:rPr>
          <w:lang w:val="uk-UA"/>
        </w:rPr>
      </w:pPr>
    </w:p>
    <w:p w:rsidR="00C8420D" w:rsidRDefault="00C8420D"/>
    <w:sectPr w:rsidR="00C8420D" w:rsidSect="006A3378">
      <w:pgSz w:w="11906" w:h="16838"/>
      <w:pgMar w:top="17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396"/>
    <w:multiLevelType w:val="hybridMultilevel"/>
    <w:tmpl w:val="3420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D1CB9"/>
    <w:multiLevelType w:val="hybridMultilevel"/>
    <w:tmpl w:val="85B4CBAE"/>
    <w:lvl w:ilvl="0" w:tplc="7408C38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0452F"/>
    <w:multiLevelType w:val="hybridMultilevel"/>
    <w:tmpl w:val="B136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74103"/>
    <w:multiLevelType w:val="hybridMultilevel"/>
    <w:tmpl w:val="0EC8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67791"/>
    <w:multiLevelType w:val="hybridMultilevel"/>
    <w:tmpl w:val="D402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4039F"/>
    <w:rsid w:val="00053C8A"/>
    <w:rsid w:val="0014039F"/>
    <w:rsid w:val="00553BD7"/>
    <w:rsid w:val="00764072"/>
    <w:rsid w:val="008C19AD"/>
    <w:rsid w:val="00971060"/>
    <w:rsid w:val="00A3403E"/>
    <w:rsid w:val="00A70C17"/>
    <w:rsid w:val="00B91E6A"/>
    <w:rsid w:val="00C8420D"/>
    <w:rsid w:val="00DB6E15"/>
    <w:rsid w:val="00EB456C"/>
    <w:rsid w:val="00FA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14039F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6">
    <w:name w:val="Font Style16"/>
    <w:basedOn w:val="a0"/>
    <w:uiPriority w:val="99"/>
    <w:rsid w:val="0014039F"/>
    <w:rPr>
      <w:rFonts w:ascii="Times New Roman" w:hAnsi="Times New Roman" w:cs="Times New Roman"/>
      <w:spacing w:val="-10"/>
      <w:sz w:val="16"/>
      <w:szCs w:val="16"/>
    </w:rPr>
  </w:style>
  <w:style w:type="paragraph" w:styleId="a3">
    <w:name w:val="List Paragraph"/>
    <w:basedOn w:val="a"/>
    <w:uiPriority w:val="34"/>
    <w:qFormat/>
    <w:rsid w:val="001403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3119</Characters>
  <Application>Microsoft Office Word</Application>
  <DocSecurity>0</DocSecurity>
  <Lines>25</Lines>
  <Paragraphs>7</Paragraphs>
  <ScaleCrop>false</ScaleCrop>
  <Company>Krokoz™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2014-11-02T15:36:00Z</dcterms:created>
  <dcterms:modified xsi:type="dcterms:W3CDTF">2014-11-02T16:57:00Z</dcterms:modified>
</cp:coreProperties>
</file>