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6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236"/>
        <w:gridCol w:w="6195"/>
        <w:gridCol w:w="27"/>
        <w:gridCol w:w="2181"/>
      </w:tblGrid>
      <w:tr w:rsidR="00FA13EF" w:rsidRPr="00B9207E" w:rsidTr="00B9207E">
        <w:trPr>
          <w:trHeight w:val="83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proofErr w:type="spellStart"/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Нумера</w:t>
            </w:r>
            <w:proofErr w:type="spellEnd"/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proofErr w:type="spellStart"/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ція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207E">
              <w:rPr>
                <w:rStyle w:val="FontStyle14"/>
                <w:sz w:val="24"/>
                <w:szCs w:val="24"/>
                <w:lang w:val="uk-UA" w:eastAsia="uk-UA"/>
              </w:rPr>
              <w:t xml:space="preserve">днів </w:t>
            </w: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тижня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Число місяця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</w:p>
          <w:p w:rsidR="00B9207E" w:rsidRPr="00AF1A0A" w:rsidRDefault="00AF1A0A" w:rsidP="00B9207E">
            <w:pPr>
              <w:spacing w:after="0" w:line="240" w:lineRule="auto"/>
              <w:jc w:val="center"/>
              <w:rPr>
                <w:rStyle w:val="FontStyle13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color w:val="FF0000"/>
                <w:sz w:val="24"/>
                <w:szCs w:val="24"/>
                <w:lang w:val="uk-UA" w:eastAsia="uk-UA"/>
              </w:rPr>
              <w:t>ТИЖДЕНЬ ЗДОРОВ</w:t>
            </w:r>
            <w:r>
              <w:rPr>
                <w:rStyle w:val="FontStyle13"/>
                <w:b/>
                <w:color w:val="FF0000"/>
                <w:sz w:val="24"/>
                <w:szCs w:val="24"/>
                <w:lang w:val="en-US" w:eastAsia="uk-UA"/>
              </w:rPr>
              <w:t>’Я</w:t>
            </w:r>
          </w:p>
          <w:p w:rsidR="00FA13EF" w:rsidRPr="00B9207E" w:rsidRDefault="00FA13EF" w:rsidP="00B9207E">
            <w:pPr>
              <w:spacing w:after="0" w:line="240" w:lineRule="auto"/>
              <w:jc w:val="center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Тема дня. Орієнтовний зміст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Відповідальні</w:t>
            </w:r>
          </w:p>
        </w:tc>
      </w:tr>
      <w:tr w:rsidR="00FA13EF" w:rsidRPr="00B9207E" w:rsidTr="00B9207E">
        <w:trPr>
          <w:cantSplit/>
          <w:trHeight w:val="244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3EF" w:rsidRPr="00B9207E" w:rsidRDefault="00FA13EF" w:rsidP="00B9207E">
            <w:pPr>
              <w:spacing w:after="0" w:line="240" w:lineRule="auto"/>
              <w:jc w:val="center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1-й день (понеділок)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6B" w:rsidRPr="00AF1A0A" w:rsidRDefault="00AF1A0A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03</w:t>
            </w:r>
          </w:p>
          <w:p w:rsidR="00FA13EF" w:rsidRPr="00B9207E" w:rsidRDefault="00FD216B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="00FA13EF" w:rsidRPr="00B9207E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="00FA13EF"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Гарні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манери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привітність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охайність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покращать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здоров я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і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життєдіяльність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»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 xml:space="preserve">1.Гра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“Чарівні</w:t>
            </w:r>
            <w:proofErr w:type="spellEnd"/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слова”</w:t>
            </w:r>
            <w:proofErr w:type="spellEnd"/>
          </w:p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 xml:space="preserve">Мета: учити дітей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вжива</w:t>
            </w:r>
            <w:proofErr w:type="spellEnd"/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 xml:space="preserve"> ввічливі слова під час спілкування у повсякденні, розвивати вміння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підтримува</w:t>
            </w:r>
            <w:proofErr w:type="spellEnd"/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 xml:space="preserve"> добрі взаємини між дітьми групи, прищеплювати врівноваженість, ввічливість.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Розвага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“День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ляльки”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оволодіння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навичками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щоденного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етикету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культури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дорослих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малят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 дошкільного віку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FA13EF" w:rsidRPr="00B9207E" w:rsidTr="00B9207E">
        <w:trPr>
          <w:cantSplit/>
          <w:trHeight w:val="27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3EF" w:rsidRPr="00B9207E" w:rsidRDefault="00FA13EF" w:rsidP="00B9207E">
            <w:pPr>
              <w:spacing w:after="0" w:line="240" w:lineRule="auto"/>
              <w:jc w:val="center"/>
              <w:rPr>
                <w:rStyle w:val="FontStyle13"/>
                <w:b/>
                <w:sz w:val="24"/>
                <w:szCs w:val="24"/>
                <w:lang w:val="en-US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II-й день</w:t>
            </w:r>
          </w:p>
          <w:p w:rsidR="00FA13EF" w:rsidRPr="00B9207E" w:rsidRDefault="00FA13EF" w:rsidP="00B9207E">
            <w:pPr>
              <w:spacing w:after="0" w:line="240" w:lineRule="auto"/>
              <w:jc w:val="center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(вівторок)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6B" w:rsidRPr="00AF1A0A" w:rsidRDefault="00AF1A0A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04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9207E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 w:rsidR="008F09F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</w:rPr>
              <w:t>Перж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</w:rPr>
              <w:t>ніж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</w:rPr>
              <w:t xml:space="preserve"> за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</w:rPr>
              <w:t>стіл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</w:rPr>
              <w:t>сідати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</w:rPr>
              <w:t xml:space="preserve"> –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</w:rPr>
              <w:t>Етике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</w:rPr>
              <w:t>слід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</w:rPr>
              <w:t xml:space="preserve"> добре знати</w:t>
            </w:r>
            <w:r w:rsidRPr="00B9207E">
              <w:rPr>
                <w:rStyle w:val="FontStyle13"/>
                <w:b/>
                <w:sz w:val="24"/>
                <w:szCs w:val="24"/>
                <w:lang w:val="uk-UA"/>
              </w:rPr>
              <w:t>»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Заняття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–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гра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Поведінка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за столом”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розвивати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навички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культурної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за столом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Дид.гра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Накриємо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стіл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r w:rsidRPr="00B9207E"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Правильне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сервірування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стола.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3.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Бесіда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”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Що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таке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етикет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?”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продовжити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формувати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культурно –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гі</w:t>
            </w:r>
            <w:proofErr w:type="gramStart"/>
            <w:r w:rsidRPr="00B9207E">
              <w:rPr>
                <w:rStyle w:val="FontStyle13"/>
                <w:sz w:val="24"/>
                <w:szCs w:val="24"/>
                <w:lang w:eastAsia="uk-UA"/>
              </w:rPr>
              <w:t>г</w:t>
            </w:r>
            <w:proofErr w:type="gramEnd"/>
            <w:r w:rsidRPr="00B9207E">
              <w:rPr>
                <w:rStyle w:val="FontStyle13"/>
                <w:sz w:val="24"/>
                <w:szCs w:val="24"/>
                <w:lang w:eastAsia="uk-UA"/>
              </w:rPr>
              <w:t>ієнічні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навички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навчати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користуватися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столовими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приборами,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виховувати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культуру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під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обіду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закріплювати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правила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сервіруваня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столу.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FA13EF" w:rsidRPr="00B9207E" w:rsidTr="00B9207E">
        <w:trPr>
          <w:cantSplit/>
          <w:trHeight w:val="11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pacing w:val="20"/>
                <w:sz w:val="24"/>
                <w:szCs w:val="24"/>
                <w:lang w:val="en-US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III</w:t>
            </w:r>
            <w:r w:rsidRPr="00B9207E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>-йдеш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 xml:space="preserve"> </w:t>
            </w: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(середа)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8" w:rsidRPr="00AF1A0A" w:rsidRDefault="00AF1A0A" w:rsidP="001941C8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05</w:t>
            </w:r>
          </w:p>
          <w:p w:rsidR="00FA13EF" w:rsidRPr="00B9207E" w:rsidRDefault="00FA13EF" w:rsidP="001941C8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9207E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 w:rsidR="001941C8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Спілкуватися,дружити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це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мистецтво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гарно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житии</w:t>
            </w: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»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Читання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вірша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Н.Григор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євої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“Не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ім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я красить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людину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Розвага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“Давайте у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дружбі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жити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закріплення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гарних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манер та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навичок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вміння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дружити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3.Моделювання ситуації</w:t>
            </w: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Чемний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хлопчик” 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сформувати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необхідність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вимогам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дорослим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proofErr w:type="spellStart"/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Сернього</w:t>
            </w:r>
            <w:proofErr w:type="spellEnd"/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 xml:space="preserve">5-6го </w:t>
            </w:r>
            <w:proofErr w:type="spellStart"/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р.ж</w:t>
            </w:r>
            <w:proofErr w:type="spellEnd"/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.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Всі групи ДНЗ</w:t>
            </w:r>
          </w:p>
        </w:tc>
      </w:tr>
      <w:tr w:rsidR="00FA13EF" w:rsidRPr="00B9207E" w:rsidTr="00B9207E">
        <w:trPr>
          <w:cantSplit/>
          <w:trHeight w:val="11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3EF" w:rsidRPr="00B9207E" w:rsidRDefault="00FA13EF" w:rsidP="00B9207E">
            <w:pPr>
              <w:spacing w:after="0" w:line="240" w:lineRule="auto"/>
              <w:rPr>
                <w:rStyle w:val="FontStyle14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IV</w:t>
            </w:r>
            <w:r w:rsidRPr="00B9207E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>-й</w:t>
            </w: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207E">
              <w:rPr>
                <w:rStyle w:val="FontStyle14"/>
                <w:sz w:val="24"/>
                <w:szCs w:val="24"/>
                <w:lang w:val="uk-UA" w:eastAsia="uk-UA"/>
              </w:rPr>
              <w:t>день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(четвер)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1C8" w:rsidRPr="00AF1A0A" w:rsidRDefault="00AF1A0A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06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9207E">
              <w:rPr>
                <w:rStyle w:val="FontStyle13"/>
                <w:b/>
                <w:i/>
                <w:sz w:val="24"/>
                <w:szCs w:val="24"/>
                <w:lang w:eastAsia="uk-UA"/>
              </w:rPr>
              <w:t>1</w:t>
            </w:r>
            <w:r w:rsidR="001941C8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«</w:t>
            </w:r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Школа маленьких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леді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і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маленьких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джентельменів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»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“Ми –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чудові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малюки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Мета</w:t>
            </w:r>
            <w:proofErr w:type="gramStart"/>
            <w:r w:rsidRPr="00B9207E">
              <w:rPr>
                <w:rStyle w:val="FontStyle13"/>
                <w:sz w:val="24"/>
                <w:szCs w:val="24"/>
                <w:lang w:eastAsia="uk-UA"/>
              </w:rPr>
              <w:t>:в</w:t>
            </w:r>
            <w:proofErr w:type="gramEnd"/>
            <w:r w:rsidRPr="00B9207E">
              <w:rPr>
                <w:rStyle w:val="FontStyle13"/>
                <w:sz w:val="24"/>
                <w:szCs w:val="24"/>
                <w:lang w:eastAsia="uk-UA"/>
              </w:rPr>
              <w:t>иховувати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малят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приязність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доброзичливість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стосовно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одне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одного,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уміння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визнавати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чесноти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досягнення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інших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радіти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тільки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власному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але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й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спільному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успіху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Ігрова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вправа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”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Яким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я хочу бути?”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вчити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розуміти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називати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риси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характеру.</w:t>
            </w:r>
          </w:p>
          <w:p w:rsidR="00FA13EF" w:rsidRPr="00B9207E" w:rsidRDefault="00FA13EF" w:rsidP="00B9207E">
            <w:pPr>
              <w:pStyle w:val="a3"/>
              <w:ind w:left="0" w:hanging="283"/>
              <w:rPr>
                <w:rStyle w:val="FontStyle13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 xml:space="preserve">5-6го </w:t>
            </w:r>
            <w:proofErr w:type="spellStart"/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р.ж</w:t>
            </w:r>
            <w:proofErr w:type="spellEnd"/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.</w:t>
            </w:r>
          </w:p>
          <w:p w:rsidR="00FA13EF" w:rsidRPr="00B9207E" w:rsidRDefault="00FA13EF" w:rsidP="00B9207E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FA13EF" w:rsidRPr="00B9207E" w:rsidRDefault="00FA13EF" w:rsidP="00B9207E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FA13EF" w:rsidRPr="00B9207E" w:rsidTr="00B9207E">
        <w:trPr>
          <w:cantSplit/>
          <w:trHeight w:val="1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lastRenderedPageBreak/>
              <w:t xml:space="preserve">V - й </w:t>
            </w:r>
            <w:r w:rsidRPr="00B9207E">
              <w:rPr>
                <w:rStyle w:val="FontStyle14"/>
                <w:sz w:val="24"/>
                <w:szCs w:val="24"/>
                <w:lang w:val="uk-UA" w:eastAsia="uk-UA"/>
              </w:rPr>
              <w:t xml:space="preserve">день </w:t>
            </w: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(п'ятниця)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0A" w:rsidRDefault="00AF1A0A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07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9207E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 w:rsidR="00AF1A0A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9207E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Нашій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любій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>малечі</w:t>
            </w:r>
            <w:proofErr w:type="spellEnd"/>
            <w:r w:rsidRPr="00B9207E">
              <w:rPr>
                <w:rStyle w:val="FontStyle13"/>
                <w:b/>
                <w:sz w:val="24"/>
                <w:szCs w:val="24"/>
                <w:lang w:eastAsia="uk-UA"/>
              </w:rPr>
              <w:t xml:space="preserve"> – про красу, здоров я</w:t>
            </w:r>
            <w:r w:rsidRPr="00B9207E">
              <w:rPr>
                <w:rStyle w:val="FontStyle13"/>
                <w:b/>
                <w:sz w:val="24"/>
                <w:szCs w:val="24"/>
                <w:lang w:val="uk-UA" w:eastAsia="uk-UA"/>
              </w:rPr>
              <w:t>»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Дид.гра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”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Що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погано, 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що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добре?”</w:t>
            </w:r>
          </w:p>
          <w:p w:rsidR="00FA13EF" w:rsidRPr="00B9207E" w:rsidRDefault="00FA13EF" w:rsidP="00B9207E">
            <w:pPr>
              <w:pStyle w:val="a3"/>
              <w:ind w:left="0" w:hanging="283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     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вміти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оцінювати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зображені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картинці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вчинки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Творча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гра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Чарівна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квітка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здоров я”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закріплювати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знання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9207E">
              <w:rPr>
                <w:rStyle w:val="FontStyle13"/>
                <w:sz w:val="24"/>
                <w:szCs w:val="24"/>
                <w:lang w:eastAsia="uk-UA"/>
              </w:rPr>
              <w:t>про</w:t>
            </w:r>
            <w:proofErr w:type="gram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здоровий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спосіб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життя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3.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Дослі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водою “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води”, “Яка вода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допомогла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мені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 xml:space="preserve"> стати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eastAsia="uk-UA"/>
              </w:rPr>
              <w:t>здоровим</w:t>
            </w:r>
            <w:proofErr w:type="spellEnd"/>
            <w:r w:rsidRPr="00B9207E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FA13EF" w:rsidRPr="00B9207E" w:rsidRDefault="00FA13EF" w:rsidP="00B9207E">
            <w:pPr>
              <w:spacing w:after="0" w:line="240" w:lineRule="auto"/>
              <w:rPr>
                <w:rStyle w:val="FontStyle13"/>
                <w:sz w:val="24"/>
                <w:szCs w:val="24"/>
                <w:lang w:eastAsia="uk-UA"/>
              </w:rPr>
            </w:pPr>
            <w:r w:rsidRPr="00B9207E">
              <w:rPr>
                <w:rStyle w:val="FontStyle13"/>
                <w:sz w:val="24"/>
                <w:szCs w:val="24"/>
                <w:lang w:val="uk-UA" w:eastAsia="uk-UA"/>
              </w:rPr>
              <w:t>4.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>Вікторина</w:t>
            </w:r>
            <w:proofErr w:type="spellEnd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 xml:space="preserve"> “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>Здоров</w:t>
            </w:r>
            <w:proofErr w:type="spellEnd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 xml:space="preserve">’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>ятко</w:t>
            </w:r>
            <w:proofErr w:type="spellEnd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>запитує</w:t>
            </w:r>
            <w:proofErr w:type="spellEnd"/>
            <w:r w:rsidRPr="00B9207E">
              <w:rPr>
                <w:rStyle w:val="FontStyle13"/>
                <w:sz w:val="24"/>
                <w:szCs w:val="24"/>
                <w:lang w:val="en-US" w:eastAsia="uk-UA"/>
              </w:rPr>
              <w:t>”</w:t>
            </w: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</w:p>
          <w:p w:rsidR="00FA13EF" w:rsidRPr="00B9207E" w:rsidRDefault="00FA13EF" w:rsidP="00B9207E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</w:p>
          <w:p w:rsidR="00FA13EF" w:rsidRPr="00B9207E" w:rsidRDefault="00FA13EF" w:rsidP="00B9207E">
            <w:pPr>
              <w:pStyle w:val="a3"/>
              <w:ind w:left="0" w:hanging="283"/>
              <w:rPr>
                <w:rStyle w:val="FontStyle13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FA13EF" w:rsidRPr="00B9207E" w:rsidRDefault="00FA13EF" w:rsidP="00B9207E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FA13EF" w:rsidRPr="00B9207E" w:rsidRDefault="00FA13EF" w:rsidP="00B9207E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9207E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FA13EF" w:rsidRPr="00B9207E" w:rsidRDefault="00FA13EF" w:rsidP="00B9207E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</w:tbl>
    <w:p w:rsidR="00FA13EF" w:rsidRPr="00AF1A0A" w:rsidRDefault="00FA13EF" w:rsidP="00B9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A13EF" w:rsidRPr="00AF1A0A" w:rsidSect="007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3EF"/>
    <w:rsid w:val="001941C8"/>
    <w:rsid w:val="005E22C5"/>
    <w:rsid w:val="00700F00"/>
    <w:rsid w:val="008F09FE"/>
    <w:rsid w:val="00AF1A0A"/>
    <w:rsid w:val="00B9207E"/>
    <w:rsid w:val="00FA13EF"/>
    <w:rsid w:val="00F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A13E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FA13EF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FA13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1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2014-11-02T15:41:00Z</dcterms:created>
  <dcterms:modified xsi:type="dcterms:W3CDTF">2014-11-02T17:04:00Z</dcterms:modified>
</cp:coreProperties>
</file>