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3C" w:rsidRDefault="000F743C" w:rsidP="000F743C">
      <w:pPr>
        <w:pStyle w:val="a3"/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Рисунок 1" descr="http://dnz12.osvitakp.com.ua/images/stories/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12.osvitakp.com.ua/images/stories/image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3C" w:rsidRDefault="000F743C" w:rsidP="000F743C">
      <w:pPr>
        <w:pStyle w:val="system-pagebreak"/>
        <w:jc w:val="center"/>
      </w:pPr>
      <w:proofErr w:type="spellStart"/>
      <w:r>
        <w:rPr>
          <w:rStyle w:val="a4"/>
          <w:b/>
          <w:bCs/>
          <w:color w:val="FF0000"/>
          <w:sz w:val="36"/>
          <w:szCs w:val="36"/>
        </w:rPr>
        <w:t>Гурткова</w:t>
      </w:r>
      <w:proofErr w:type="spellEnd"/>
      <w:r>
        <w:rPr>
          <w:rStyle w:val="a4"/>
          <w:b/>
          <w:bCs/>
          <w:color w:val="FF0000"/>
          <w:sz w:val="36"/>
          <w:szCs w:val="36"/>
        </w:rPr>
        <w:t xml:space="preserve"> робота</w:t>
      </w:r>
    </w:p>
    <w:p w:rsidR="000F743C" w:rsidRPr="0098008A" w:rsidRDefault="000F743C" w:rsidP="0098008A">
      <w:pPr>
        <w:pStyle w:val="a3"/>
        <w:jc w:val="center"/>
        <w:rPr>
          <w:lang w:val="uk-UA"/>
        </w:rPr>
      </w:pPr>
      <w:proofErr w:type="spellStart"/>
      <w:r>
        <w:rPr>
          <w:rStyle w:val="a4"/>
          <w:b/>
          <w:bCs/>
          <w:color w:val="0000FF"/>
        </w:rPr>
        <w:t>Методичні</w:t>
      </w:r>
      <w:proofErr w:type="spellEnd"/>
      <w:r>
        <w:rPr>
          <w:rStyle w:val="a4"/>
          <w:b/>
          <w:bCs/>
          <w:color w:val="0000FF"/>
        </w:rPr>
        <w:t xml:space="preserve"> </w:t>
      </w:r>
      <w:proofErr w:type="spellStart"/>
      <w:r>
        <w:rPr>
          <w:rStyle w:val="a4"/>
          <w:b/>
          <w:bCs/>
          <w:color w:val="0000FF"/>
        </w:rPr>
        <w:t>рекомендації</w:t>
      </w:r>
      <w:proofErr w:type="spellEnd"/>
      <w:r>
        <w:rPr>
          <w:rStyle w:val="a4"/>
          <w:b/>
          <w:bCs/>
          <w:color w:val="0000FF"/>
        </w:rPr>
        <w:t>.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r w:rsidRPr="0098008A">
        <w:rPr>
          <w:sz w:val="28"/>
          <w:szCs w:val="28"/>
        </w:rPr>
        <w:t>Гурток</w:t>
      </w:r>
      <w:proofErr w:type="spellEnd"/>
      <w:r w:rsidRPr="0098008A">
        <w:rPr>
          <w:sz w:val="28"/>
          <w:szCs w:val="28"/>
        </w:rPr>
        <w:t xml:space="preserve"> у ДНЗ </w:t>
      </w:r>
      <w:proofErr w:type="spellStart"/>
      <w:r w:rsidRPr="0098008A">
        <w:rPr>
          <w:sz w:val="28"/>
          <w:szCs w:val="28"/>
        </w:rPr>
        <w:t>є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самостійною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додатко</w:t>
      </w:r>
      <w:r w:rsidRPr="0098008A">
        <w:rPr>
          <w:sz w:val="28"/>
          <w:szCs w:val="28"/>
        </w:rPr>
        <w:softHyphen/>
        <w:t>вою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організаційною</w:t>
      </w:r>
      <w:proofErr w:type="spellEnd"/>
      <w:r w:rsidRPr="0098008A">
        <w:rPr>
          <w:sz w:val="28"/>
          <w:szCs w:val="28"/>
        </w:rPr>
        <w:t xml:space="preserve"> формою </w:t>
      </w:r>
      <w:proofErr w:type="spellStart"/>
      <w:r w:rsidRPr="0098008A">
        <w:rPr>
          <w:sz w:val="28"/>
          <w:szCs w:val="28"/>
        </w:rPr>
        <w:t>освітнього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процесу</w:t>
      </w:r>
      <w:proofErr w:type="spellEnd"/>
      <w:r w:rsidRPr="0098008A">
        <w:rPr>
          <w:sz w:val="28"/>
          <w:szCs w:val="28"/>
        </w:rPr>
        <w:t xml:space="preserve">. </w:t>
      </w:r>
      <w:proofErr w:type="spellStart"/>
      <w:r w:rsidRPr="0098008A">
        <w:rPr>
          <w:sz w:val="28"/>
          <w:szCs w:val="28"/>
        </w:rPr>
        <w:t>Його</w:t>
      </w:r>
      <w:proofErr w:type="spellEnd"/>
      <w:r w:rsidRPr="0098008A">
        <w:rPr>
          <w:sz w:val="28"/>
          <w:szCs w:val="28"/>
        </w:rPr>
        <w:t xml:space="preserve"> мета — </w:t>
      </w:r>
      <w:proofErr w:type="spellStart"/>
      <w:r w:rsidRPr="0098008A">
        <w:rPr>
          <w:sz w:val="28"/>
          <w:szCs w:val="28"/>
        </w:rPr>
        <w:t>задовольняти</w:t>
      </w:r>
      <w:proofErr w:type="spellEnd"/>
      <w:r w:rsidRPr="0098008A">
        <w:rPr>
          <w:sz w:val="28"/>
          <w:szCs w:val="28"/>
        </w:rPr>
        <w:t xml:space="preserve"> </w:t>
      </w:r>
      <w:proofErr w:type="gramStart"/>
      <w:r w:rsidRPr="0098008A">
        <w:rPr>
          <w:sz w:val="28"/>
          <w:szCs w:val="28"/>
        </w:rPr>
        <w:t xml:space="preserve">потребу </w:t>
      </w:r>
      <w:proofErr w:type="spellStart"/>
      <w:r w:rsidRPr="0098008A">
        <w:rPr>
          <w:sz w:val="28"/>
          <w:szCs w:val="28"/>
        </w:rPr>
        <w:t>й</w:t>
      </w:r>
      <w:proofErr w:type="spellEnd"/>
      <w:proofErr w:type="gram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цікавість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дитини</w:t>
      </w:r>
      <w:proofErr w:type="spellEnd"/>
      <w:r w:rsidRPr="0098008A">
        <w:rPr>
          <w:sz w:val="28"/>
          <w:szCs w:val="28"/>
        </w:rPr>
        <w:t xml:space="preserve"> до </w:t>
      </w:r>
      <w:proofErr w:type="spellStart"/>
      <w:r w:rsidRPr="0098008A">
        <w:rPr>
          <w:sz w:val="28"/>
          <w:szCs w:val="28"/>
        </w:rPr>
        <w:t>пев</w:t>
      </w:r>
      <w:r w:rsidRPr="0098008A">
        <w:rPr>
          <w:sz w:val="28"/>
          <w:szCs w:val="28"/>
        </w:rPr>
        <w:softHyphen/>
        <w:t>ного</w:t>
      </w:r>
      <w:proofErr w:type="spellEnd"/>
      <w:r w:rsidRPr="0098008A">
        <w:rPr>
          <w:sz w:val="28"/>
          <w:szCs w:val="28"/>
        </w:rPr>
        <w:t xml:space="preserve"> виду </w:t>
      </w:r>
      <w:proofErr w:type="spellStart"/>
      <w:r w:rsidRPr="0098008A">
        <w:rPr>
          <w:sz w:val="28"/>
          <w:szCs w:val="28"/>
        </w:rPr>
        <w:t>діяльності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розвивати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її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природні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здатності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загальні</w:t>
      </w:r>
      <w:proofErr w:type="spellEnd"/>
      <w:r w:rsidRPr="0098008A">
        <w:rPr>
          <w:sz w:val="28"/>
          <w:szCs w:val="28"/>
        </w:rPr>
        <w:t xml:space="preserve"> та </w:t>
      </w:r>
      <w:proofErr w:type="spellStart"/>
      <w:r w:rsidRPr="0098008A">
        <w:rPr>
          <w:sz w:val="28"/>
          <w:szCs w:val="28"/>
        </w:rPr>
        <w:t>спеціальні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здібності</w:t>
      </w:r>
      <w:proofErr w:type="spellEnd"/>
      <w:r w:rsidRPr="0098008A">
        <w:rPr>
          <w:sz w:val="28"/>
          <w:szCs w:val="28"/>
        </w:rPr>
        <w:t xml:space="preserve">; </w:t>
      </w:r>
      <w:proofErr w:type="spellStart"/>
      <w:r w:rsidRPr="0098008A">
        <w:rPr>
          <w:sz w:val="28"/>
          <w:szCs w:val="28"/>
        </w:rPr>
        <w:t>активізувати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дитячу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твор</w:t>
      </w:r>
      <w:r w:rsidRPr="0098008A">
        <w:rPr>
          <w:sz w:val="28"/>
          <w:szCs w:val="28"/>
        </w:rPr>
        <w:softHyphen/>
        <w:t>чість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своєчасно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виявляти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обдарованість</w:t>
      </w:r>
      <w:proofErr w:type="spellEnd"/>
      <w:r w:rsidRPr="0098008A">
        <w:rPr>
          <w:sz w:val="28"/>
          <w:szCs w:val="28"/>
        </w:rPr>
        <w:t>.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proofErr w:type="gramStart"/>
      <w:r w:rsidRPr="0098008A">
        <w:rPr>
          <w:sz w:val="28"/>
          <w:szCs w:val="28"/>
        </w:rPr>
        <w:t>Проф</w:t>
      </w:r>
      <w:proofErr w:type="gramEnd"/>
      <w:r w:rsidRPr="0098008A">
        <w:rPr>
          <w:sz w:val="28"/>
          <w:szCs w:val="28"/>
        </w:rPr>
        <w:t>ільне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спрямування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гуртків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може</w:t>
      </w:r>
      <w:proofErr w:type="spellEnd"/>
      <w:r w:rsidRPr="0098008A">
        <w:rPr>
          <w:sz w:val="28"/>
          <w:szCs w:val="28"/>
        </w:rPr>
        <w:t xml:space="preserve"> бути </w:t>
      </w:r>
      <w:proofErr w:type="spellStart"/>
      <w:r w:rsidRPr="0098008A">
        <w:rPr>
          <w:sz w:val="28"/>
          <w:szCs w:val="28"/>
        </w:rPr>
        <w:t>різ</w:t>
      </w:r>
      <w:r w:rsidRPr="0098008A">
        <w:rPr>
          <w:sz w:val="28"/>
          <w:szCs w:val="28"/>
        </w:rPr>
        <w:softHyphen/>
        <w:t>ним</w:t>
      </w:r>
      <w:proofErr w:type="spellEnd"/>
      <w:r w:rsidRPr="0098008A">
        <w:rPr>
          <w:sz w:val="28"/>
          <w:szCs w:val="28"/>
        </w:rPr>
        <w:t xml:space="preserve">. </w:t>
      </w:r>
      <w:proofErr w:type="spellStart"/>
      <w:r w:rsidRPr="0098008A">
        <w:rPr>
          <w:sz w:val="28"/>
          <w:szCs w:val="28"/>
        </w:rPr>
        <w:t>Найбільш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поширені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естетичного</w:t>
      </w:r>
      <w:proofErr w:type="spellEnd"/>
      <w:r w:rsidRPr="0098008A">
        <w:rPr>
          <w:sz w:val="28"/>
          <w:szCs w:val="28"/>
        </w:rPr>
        <w:t xml:space="preserve"> циклу (</w:t>
      </w:r>
      <w:proofErr w:type="spellStart"/>
      <w:r w:rsidRPr="0098008A">
        <w:rPr>
          <w:sz w:val="28"/>
          <w:szCs w:val="28"/>
        </w:rPr>
        <w:t>об</w:t>
      </w:r>
      <w:r w:rsidRPr="0098008A">
        <w:rPr>
          <w:sz w:val="28"/>
          <w:szCs w:val="28"/>
        </w:rPr>
        <w:softHyphen/>
        <w:t>разотворчої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діяльності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художньої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праці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гри</w:t>
      </w:r>
      <w:proofErr w:type="spellEnd"/>
      <w:r w:rsidRPr="0098008A">
        <w:rPr>
          <w:sz w:val="28"/>
          <w:szCs w:val="28"/>
        </w:rPr>
        <w:t xml:space="preserve"> на </w:t>
      </w:r>
      <w:proofErr w:type="spellStart"/>
      <w:r w:rsidRPr="0098008A">
        <w:rPr>
          <w:sz w:val="28"/>
          <w:szCs w:val="28"/>
        </w:rPr>
        <w:t>музич</w:t>
      </w:r>
      <w:r w:rsidRPr="0098008A">
        <w:rPr>
          <w:sz w:val="28"/>
          <w:szCs w:val="28"/>
        </w:rPr>
        <w:softHyphen/>
        <w:t>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інструментах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хореографічні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вокальні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театральні</w:t>
      </w:r>
      <w:proofErr w:type="spellEnd"/>
      <w:r w:rsidRPr="0098008A">
        <w:rPr>
          <w:sz w:val="28"/>
          <w:szCs w:val="28"/>
        </w:rPr>
        <w:t xml:space="preserve">); </w:t>
      </w:r>
      <w:proofErr w:type="spellStart"/>
      <w:r w:rsidRPr="0098008A">
        <w:rPr>
          <w:sz w:val="28"/>
          <w:szCs w:val="28"/>
        </w:rPr>
        <w:t>спортивні</w:t>
      </w:r>
      <w:proofErr w:type="spellEnd"/>
      <w:r w:rsidRPr="0098008A">
        <w:rPr>
          <w:sz w:val="28"/>
          <w:szCs w:val="28"/>
        </w:rPr>
        <w:t xml:space="preserve"> (</w:t>
      </w:r>
      <w:proofErr w:type="spellStart"/>
      <w:r w:rsidRPr="0098008A">
        <w:rPr>
          <w:sz w:val="28"/>
          <w:szCs w:val="28"/>
        </w:rPr>
        <w:t>гімнастики</w:t>
      </w:r>
      <w:proofErr w:type="spellEnd"/>
      <w:r w:rsidRPr="0098008A">
        <w:rPr>
          <w:sz w:val="28"/>
          <w:szCs w:val="28"/>
        </w:rPr>
        <w:t xml:space="preserve">, акробатики, </w:t>
      </w:r>
      <w:proofErr w:type="spellStart"/>
      <w:r w:rsidRPr="0098008A">
        <w:rPr>
          <w:sz w:val="28"/>
          <w:szCs w:val="28"/>
        </w:rPr>
        <w:t>ритмічної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гімнасти</w:t>
      </w:r>
      <w:r w:rsidRPr="0098008A">
        <w:rPr>
          <w:sz w:val="28"/>
          <w:szCs w:val="28"/>
        </w:rPr>
        <w:softHyphen/>
        <w:t>ки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плавання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настільного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тенісу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тощо</w:t>
      </w:r>
      <w:proofErr w:type="spellEnd"/>
      <w:r w:rsidRPr="0098008A">
        <w:rPr>
          <w:sz w:val="28"/>
          <w:szCs w:val="28"/>
        </w:rPr>
        <w:t xml:space="preserve">); </w:t>
      </w:r>
      <w:proofErr w:type="spellStart"/>
      <w:r w:rsidRPr="0098008A">
        <w:rPr>
          <w:sz w:val="28"/>
          <w:szCs w:val="28"/>
        </w:rPr>
        <w:t>іноземної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мови</w:t>
      </w:r>
      <w:proofErr w:type="spellEnd"/>
      <w:r w:rsidRPr="0098008A">
        <w:rPr>
          <w:sz w:val="28"/>
          <w:szCs w:val="28"/>
        </w:rPr>
        <w:t xml:space="preserve"> та </w:t>
      </w:r>
      <w:proofErr w:type="spellStart"/>
      <w:r w:rsidRPr="0098008A">
        <w:rPr>
          <w:sz w:val="28"/>
          <w:szCs w:val="28"/>
        </w:rPr>
        <w:t>інші</w:t>
      </w:r>
      <w:proofErr w:type="spellEnd"/>
      <w:r w:rsidRPr="0098008A">
        <w:rPr>
          <w:sz w:val="28"/>
          <w:szCs w:val="28"/>
        </w:rPr>
        <w:t xml:space="preserve">. </w:t>
      </w:r>
      <w:proofErr w:type="spellStart"/>
      <w:r w:rsidRPr="0098008A">
        <w:rPr>
          <w:sz w:val="28"/>
          <w:szCs w:val="28"/>
        </w:rPr>
        <w:t>Визначаючи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proofErr w:type="gramStart"/>
      <w:r w:rsidRPr="0098008A">
        <w:rPr>
          <w:sz w:val="28"/>
          <w:szCs w:val="28"/>
        </w:rPr>
        <w:t>проф</w:t>
      </w:r>
      <w:proofErr w:type="gramEnd"/>
      <w:r w:rsidRPr="0098008A">
        <w:rPr>
          <w:sz w:val="28"/>
          <w:szCs w:val="28"/>
        </w:rPr>
        <w:t>іль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роботи</w:t>
      </w:r>
      <w:proofErr w:type="spellEnd"/>
      <w:r w:rsidRPr="0098008A">
        <w:rPr>
          <w:sz w:val="28"/>
          <w:szCs w:val="28"/>
        </w:rPr>
        <w:t xml:space="preserve"> в ДНЗ, </w:t>
      </w:r>
      <w:proofErr w:type="spellStart"/>
      <w:r w:rsidRPr="0098008A">
        <w:rPr>
          <w:sz w:val="28"/>
          <w:szCs w:val="28"/>
        </w:rPr>
        <w:t>варто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враховувати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кілька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чинників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як-от</w:t>
      </w:r>
      <w:proofErr w:type="spellEnd"/>
      <w:r w:rsidRPr="0098008A">
        <w:rPr>
          <w:sz w:val="28"/>
          <w:szCs w:val="28"/>
        </w:rPr>
        <w:t>: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r w:rsidRPr="0098008A">
        <w:rPr>
          <w:sz w:val="28"/>
          <w:szCs w:val="28"/>
        </w:rPr>
        <w:t xml:space="preserve">♦ </w:t>
      </w:r>
      <w:proofErr w:type="spellStart"/>
      <w:r w:rsidRPr="0098008A">
        <w:rPr>
          <w:sz w:val="28"/>
          <w:szCs w:val="28"/>
        </w:rPr>
        <w:t>інтереси</w:t>
      </w:r>
      <w:proofErr w:type="spellEnd"/>
      <w:r w:rsidRPr="0098008A">
        <w:rPr>
          <w:sz w:val="28"/>
          <w:szCs w:val="28"/>
        </w:rPr>
        <w:t xml:space="preserve"> та </w:t>
      </w:r>
      <w:proofErr w:type="spellStart"/>
      <w:r w:rsidRPr="0098008A">
        <w:rPr>
          <w:sz w:val="28"/>
          <w:szCs w:val="28"/>
        </w:rPr>
        <w:t>хист</w:t>
      </w:r>
      <w:proofErr w:type="spellEnd"/>
      <w:r w:rsidRPr="0098008A">
        <w:rPr>
          <w:sz w:val="28"/>
          <w:szCs w:val="28"/>
        </w:rPr>
        <w:t xml:space="preserve"> самих </w:t>
      </w:r>
      <w:proofErr w:type="spellStart"/>
      <w:r w:rsidRPr="0098008A">
        <w:rPr>
          <w:sz w:val="28"/>
          <w:szCs w:val="28"/>
        </w:rPr>
        <w:t>вихованців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чиї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вподобан</w:t>
      </w:r>
      <w:r w:rsidRPr="0098008A">
        <w:rPr>
          <w:sz w:val="28"/>
          <w:szCs w:val="28"/>
        </w:rPr>
        <w:softHyphen/>
        <w:t>ня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вивчають</w:t>
      </w:r>
      <w:proofErr w:type="spellEnd"/>
      <w:r w:rsidRPr="0098008A">
        <w:rPr>
          <w:sz w:val="28"/>
          <w:szCs w:val="28"/>
        </w:rPr>
        <w:t xml:space="preserve"> батьки </w:t>
      </w:r>
      <w:proofErr w:type="spellStart"/>
      <w:r w:rsidRPr="0098008A">
        <w:rPr>
          <w:sz w:val="28"/>
          <w:szCs w:val="28"/>
        </w:rPr>
        <w:t>і</w:t>
      </w:r>
      <w:proofErr w:type="spellEnd"/>
      <w:r w:rsidRPr="0098008A">
        <w:rPr>
          <w:sz w:val="28"/>
          <w:szCs w:val="28"/>
        </w:rPr>
        <w:t xml:space="preserve"> педагоги </w:t>
      </w:r>
      <w:proofErr w:type="spellStart"/>
      <w:proofErr w:type="gramStart"/>
      <w:r w:rsidRPr="0098008A">
        <w:rPr>
          <w:sz w:val="28"/>
          <w:szCs w:val="28"/>
        </w:rPr>
        <w:t>п</w:t>
      </w:r>
      <w:proofErr w:type="gramEnd"/>
      <w:r w:rsidRPr="0098008A">
        <w:rPr>
          <w:sz w:val="28"/>
          <w:szCs w:val="28"/>
        </w:rPr>
        <w:t>ід</w:t>
      </w:r>
      <w:proofErr w:type="spellEnd"/>
      <w:r w:rsidRPr="0098008A">
        <w:rPr>
          <w:sz w:val="28"/>
          <w:szCs w:val="28"/>
        </w:rPr>
        <w:t xml:space="preserve"> час </w:t>
      </w:r>
      <w:proofErr w:type="spellStart"/>
      <w:r w:rsidRPr="0098008A">
        <w:rPr>
          <w:sz w:val="28"/>
          <w:szCs w:val="28"/>
        </w:rPr>
        <w:t>щоденних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спостережень</w:t>
      </w:r>
      <w:proofErr w:type="spellEnd"/>
      <w:r w:rsidRPr="0098008A">
        <w:rPr>
          <w:sz w:val="28"/>
          <w:szCs w:val="28"/>
        </w:rPr>
        <w:t xml:space="preserve"> за </w:t>
      </w:r>
      <w:proofErr w:type="spellStart"/>
      <w:r w:rsidRPr="0098008A">
        <w:rPr>
          <w:sz w:val="28"/>
          <w:szCs w:val="28"/>
        </w:rPr>
        <w:t>дітьми</w:t>
      </w:r>
      <w:proofErr w:type="spellEnd"/>
      <w:r w:rsidRPr="0098008A">
        <w:rPr>
          <w:sz w:val="28"/>
          <w:szCs w:val="28"/>
        </w:rPr>
        <w:t xml:space="preserve"> на </w:t>
      </w:r>
      <w:proofErr w:type="spellStart"/>
      <w:r w:rsidRPr="0098008A">
        <w:rPr>
          <w:sz w:val="28"/>
          <w:szCs w:val="28"/>
        </w:rPr>
        <w:t>заняттях</w:t>
      </w:r>
      <w:proofErr w:type="spellEnd"/>
      <w:r w:rsidRPr="0098008A">
        <w:rPr>
          <w:sz w:val="28"/>
          <w:szCs w:val="28"/>
        </w:rPr>
        <w:t xml:space="preserve">, у </w:t>
      </w:r>
      <w:proofErr w:type="spellStart"/>
      <w:r w:rsidRPr="0098008A">
        <w:rPr>
          <w:sz w:val="28"/>
          <w:szCs w:val="28"/>
        </w:rPr>
        <w:t>самостійній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діяльності</w:t>
      </w:r>
      <w:proofErr w:type="spellEnd"/>
      <w:r w:rsidRPr="0098008A">
        <w:rPr>
          <w:sz w:val="28"/>
          <w:szCs w:val="28"/>
        </w:rPr>
        <w:t xml:space="preserve">, в </w:t>
      </w:r>
      <w:proofErr w:type="spellStart"/>
      <w:r w:rsidRPr="0098008A">
        <w:rPr>
          <w:sz w:val="28"/>
          <w:szCs w:val="28"/>
        </w:rPr>
        <w:t>іграх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тощо</w:t>
      </w:r>
      <w:proofErr w:type="spellEnd"/>
      <w:r w:rsidRPr="0098008A">
        <w:rPr>
          <w:sz w:val="28"/>
          <w:szCs w:val="28"/>
        </w:rPr>
        <w:t>;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r w:rsidRPr="0098008A">
        <w:rPr>
          <w:sz w:val="28"/>
          <w:szCs w:val="28"/>
        </w:rPr>
        <w:t>♦замовлення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батькі</w:t>
      </w:r>
      <w:proofErr w:type="gramStart"/>
      <w:r w:rsidRPr="0098008A">
        <w:rPr>
          <w:sz w:val="28"/>
          <w:szCs w:val="28"/>
        </w:rPr>
        <w:t>в</w:t>
      </w:r>
      <w:proofErr w:type="spellEnd"/>
      <w:proofErr w:type="gram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які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виявляються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завдяки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анке</w:t>
      </w:r>
      <w:r w:rsidRPr="0098008A">
        <w:rPr>
          <w:sz w:val="28"/>
          <w:szCs w:val="28"/>
        </w:rPr>
        <w:softHyphen/>
        <w:t>туванню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усному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опитуванню</w:t>
      </w:r>
      <w:proofErr w:type="spellEnd"/>
      <w:r w:rsidRPr="0098008A">
        <w:rPr>
          <w:sz w:val="28"/>
          <w:szCs w:val="28"/>
        </w:rPr>
        <w:t xml:space="preserve">, в </w:t>
      </w:r>
      <w:proofErr w:type="spellStart"/>
      <w:r w:rsidRPr="0098008A">
        <w:rPr>
          <w:sz w:val="28"/>
          <w:szCs w:val="28"/>
        </w:rPr>
        <w:t>бесідах</w:t>
      </w:r>
      <w:proofErr w:type="spellEnd"/>
      <w:r w:rsidRPr="0098008A">
        <w:rPr>
          <w:sz w:val="28"/>
          <w:szCs w:val="28"/>
        </w:rPr>
        <w:t>;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r w:rsidRPr="0098008A">
        <w:rPr>
          <w:sz w:val="28"/>
          <w:szCs w:val="28"/>
        </w:rPr>
        <w:t>♦наявність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матеріальних</w:t>
      </w:r>
      <w:proofErr w:type="spellEnd"/>
      <w:r w:rsidRPr="0098008A">
        <w:rPr>
          <w:sz w:val="28"/>
          <w:szCs w:val="28"/>
        </w:rPr>
        <w:t xml:space="preserve"> умов для </w:t>
      </w:r>
      <w:proofErr w:type="spellStart"/>
      <w:r w:rsidRPr="0098008A">
        <w:rPr>
          <w:sz w:val="28"/>
          <w:szCs w:val="28"/>
        </w:rPr>
        <w:t>організації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резуль</w:t>
      </w:r>
      <w:r w:rsidRPr="0098008A">
        <w:rPr>
          <w:sz w:val="28"/>
          <w:szCs w:val="28"/>
        </w:rPr>
        <w:softHyphen/>
        <w:t>тативної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роботи</w:t>
      </w:r>
      <w:proofErr w:type="spellEnd"/>
      <w:r w:rsidRPr="0098008A">
        <w:rPr>
          <w:sz w:val="28"/>
          <w:szCs w:val="28"/>
        </w:rPr>
        <w:t xml:space="preserve"> (</w:t>
      </w:r>
      <w:proofErr w:type="spellStart"/>
      <w:r w:rsidRPr="0098008A">
        <w:rPr>
          <w:sz w:val="28"/>
          <w:szCs w:val="28"/>
        </w:rPr>
        <w:t>спеціальних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приміщень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proofErr w:type="gramStart"/>
      <w:r w:rsidRPr="0098008A">
        <w:rPr>
          <w:sz w:val="28"/>
          <w:szCs w:val="28"/>
        </w:rPr>
        <w:t>матер</w:t>
      </w:r>
      <w:proofErr w:type="gramEnd"/>
      <w:r w:rsidRPr="0098008A">
        <w:rPr>
          <w:sz w:val="28"/>
          <w:szCs w:val="28"/>
        </w:rPr>
        <w:t>іалів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обладнання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інвентаря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технічних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засобів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навчання</w:t>
      </w:r>
      <w:proofErr w:type="spellEnd"/>
      <w:r w:rsidRPr="0098008A">
        <w:rPr>
          <w:sz w:val="28"/>
          <w:szCs w:val="28"/>
        </w:rPr>
        <w:t>);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r w:rsidRPr="0098008A">
        <w:rPr>
          <w:sz w:val="28"/>
          <w:szCs w:val="28"/>
        </w:rPr>
        <w:t>♦кадрове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забезпечення</w:t>
      </w:r>
      <w:proofErr w:type="spellEnd"/>
      <w:r w:rsidRPr="0098008A">
        <w:rPr>
          <w:sz w:val="28"/>
          <w:szCs w:val="28"/>
        </w:rPr>
        <w:t xml:space="preserve"> (</w:t>
      </w:r>
      <w:proofErr w:type="spellStart"/>
      <w:r w:rsidRPr="0098008A">
        <w:rPr>
          <w:sz w:val="28"/>
          <w:szCs w:val="28"/>
        </w:rPr>
        <w:t>керівником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гуртка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може</w:t>
      </w:r>
      <w:proofErr w:type="spellEnd"/>
      <w:r w:rsidRPr="0098008A">
        <w:rPr>
          <w:sz w:val="28"/>
          <w:szCs w:val="28"/>
        </w:rPr>
        <w:t xml:space="preserve"> бути </w:t>
      </w:r>
      <w:proofErr w:type="spellStart"/>
      <w:r w:rsidRPr="0098008A">
        <w:rPr>
          <w:sz w:val="28"/>
          <w:szCs w:val="28"/>
        </w:rPr>
        <w:t>спеціаліст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певного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фаху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якого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запрошують</w:t>
      </w:r>
      <w:proofErr w:type="spellEnd"/>
      <w:r w:rsidRPr="0098008A">
        <w:rPr>
          <w:sz w:val="28"/>
          <w:szCs w:val="28"/>
        </w:rPr>
        <w:t xml:space="preserve"> для </w:t>
      </w:r>
      <w:proofErr w:type="spellStart"/>
      <w:r w:rsidRPr="0098008A">
        <w:rPr>
          <w:sz w:val="28"/>
          <w:szCs w:val="28"/>
        </w:rPr>
        <w:t>про</w:t>
      </w:r>
      <w:r w:rsidRPr="0098008A">
        <w:rPr>
          <w:sz w:val="28"/>
          <w:szCs w:val="28"/>
        </w:rPr>
        <w:softHyphen/>
        <w:t>ведення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гурткових</w:t>
      </w:r>
      <w:proofErr w:type="spellEnd"/>
      <w:r w:rsidRPr="0098008A">
        <w:rPr>
          <w:sz w:val="28"/>
          <w:szCs w:val="28"/>
        </w:rPr>
        <w:t xml:space="preserve"> занять: хореограф, </w:t>
      </w:r>
      <w:proofErr w:type="spellStart"/>
      <w:r w:rsidRPr="0098008A">
        <w:rPr>
          <w:sz w:val="28"/>
          <w:szCs w:val="28"/>
        </w:rPr>
        <w:t>викладач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фі</w:t>
      </w:r>
      <w:r w:rsidRPr="0098008A">
        <w:rPr>
          <w:sz w:val="28"/>
          <w:szCs w:val="28"/>
        </w:rPr>
        <w:softHyphen/>
        <w:t>зичної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культури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праці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іноземної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мови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музики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спі</w:t>
      </w:r>
      <w:r w:rsidRPr="0098008A">
        <w:rPr>
          <w:sz w:val="28"/>
          <w:szCs w:val="28"/>
        </w:rPr>
        <w:softHyphen/>
        <w:t>ві</w:t>
      </w:r>
      <w:proofErr w:type="gramStart"/>
      <w:r w:rsidRPr="0098008A">
        <w:rPr>
          <w:sz w:val="28"/>
          <w:szCs w:val="28"/>
        </w:rPr>
        <w:t>в</w:t>
      </w:r>
      <w:proofErr w:type="spellEnd"/>
      <w:proofErr w:type="gram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або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фахівець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який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працює</w:t>
      </w:r>
      <w:proofErr w:type="spellEnd"/>
      <w:r w:rsidRPr="0098008A">
        <w:rPr>
          <w:sz w:val="28"/>
          <w:szCs w:val="28"/>
        </w:rPr>
        <w:t xml:space="preserve"> в ДНЗ за </w:t>
      </w:r>
      <w:proofErr w:type="spellStart"/>
      <w:r w:rsidRPr="0098008A">
        <w:rPr>
          <w:sz w:val="28"/>
          <w:szCs w:val="28"/>
        </w:rPr>
        <w:t>штатним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розкладом</w:t>
      </w:r>
      <w:proofErr w:type="spellEnd"/>
      <w:r w:rsidRPr="0098008A">
        <w:rPr>
          <w:sz w:val="28"/>
          <w:szCs w:val="28"/>
        </w:rPr>
        <w:t>).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r w:rsidRPr="0098008A">
        <w:rPr>
          <w:sz w:val="28"/>
          <w:szCs w:val="28"/>
        </w:rPr>
        <w:t xml:space="preserve">До </w:t>
      </w:r>
      <w:proofErr w:type="spellStart"/>
      <w:r w:rsidRPr="0098008A">
        <w:rPr>
          <w:sz w:val="28"/>
          <w:szCs w:val="28"/>
        </w:rPr>
        <w:t>керівництва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роботою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proofErr w:type="gramStart"/>
      <w:r w:rsidRPr="0098008A">
        <w:rPr>
          <w:sz w:val="28"/>
          <w:szCs w:val="28"/>
        </w:rPr>
        <w:t>доц</w:t>
      </w:r>
      <w:proofErr w:type="gramEnd"/>
      <w:r w:rsidRPr="0098008A">
        <w:rPr>
          <w:sz w:val="28"/>
          <w:szCs w:val="28"/>
        </w:rPr>
        <w:t>ільно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залучати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також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батьків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вихованців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інших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дорослих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членів</w:t>
      </w:r>
      <w:proofErr w:type="spellEnd"/>
      <w:r w:rsidRPr="0098008A">
        <w:rPr>
          <w:sz w:val="28"/>
          <w:szCs w:val="28"/>
        </w:rPr>
        <w:t xml:space="preserve"> родин, </w:t>
      </w:r>
      <w:proofErr w:type="spellStart"/>
      <w:r w:rsidRPr="0098008A">
        <w:rPr>
          <w:sz w:val="28"/>
          <w:szCs w:val="28"/>
        </w:rPr>
        <w:t>які</w:t>
      </w:r>
      <w:proofErr w:type="spellEnd"/>
      <w:r w:rsidRPr="0098008A">
        <w:rPr>
          <w:sz w:val="28"/>
          <w:szCs w:val="28"/>
        </w:rPr>
        <w:t xml:space="preserve"> (за </w:t>
      </w:r>
      <w:proofErr w:type="spellStart"/>
      <w:r w:rsidRPr="0098008A">
        <w:rPr>
          <w:sz w:val="28"/>
          <w:szCs w:val="28"/>
        </w:rPr>
        <w:t>домовленістю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lastRenderedPageBreak/>
        <w:t>адміністрацією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дошкільного</w:t>
      </w:r>
      <w:proofErr w:type="spellEnd"/>
      <w:r w:rsidRPr="0098008A">
        <w:rPr>
          <w:sz w:val="28"/>
          <w:szCs w:val="28"/>
        </w:rPr>
        <w:t xml:space="preserve"> за</w:t>
      </w:r>
      <w:r w:rsidRPr="0098008A">
        <w:rPr>
          <w:sz w:val="28"/>
          <w:szCs w:val="28"/>
        </w:rPr>
        <w:softHyphen/>
        <w:t xml:space="preserve">кладу та за </w:t>
      </w:r>
      <w:proofErr w:type="spellStart"/>
      <w:r w:rsidRPr="0098008A">
        <w:rPr>
          <w:sz w:val="28"/>
          <w:szCs w:val="28"/>
        </w:rPr>
        <w:t>власним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бажанням</w:t>
      </w:r>
      <w:proofErr w:type="spellEnd"/>
      <w:r w:rsidRPr="0098008A">
        <w:rPr>
          <w:sz w:val="28"/>
          <w:szCs w:val="28"/>
        </w:rPr>
        <w:t xml:space="preserve">) на </w:t>
      </w:r>
      <w:proofErr w:type="spellStart"/>
      <w:r w:rsidRPr="0098008A">
        <w:rPr>
          <w:sz w:val="28"/>
          <w:szCs w:val="28"/>
        </w:rPr>
        <w:t>громадських</w:t>
      </w:r>
      <w:proofErr w:type="spellEnd"/>
      <w:r w:rsidRPr="0098008A">
        <w:rPr>
          <w:sz w:val="28"/>
          <w:szCs w:val="28"/>
        </w:rPr>
        <w:t xml:space="preserve"> засадах </w:t>
      </w:r>
      <w:proofErr w:type="spellStart"/>
      <w:r w:rsidRPr="0098008A">
        <w:rPr>
          <w:sz w:val="28"/>
          <w:szCs w:val="28"/>
        </w:rPr>
        <w:t>можуть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брати</w:t>
      </w:r>
      <w:proofErr w:type="spellEnd"/>
      <w:r w:rsidRPr="0098008A">
        <w:rPr>
          <w:sz w:val="28"/>
          <w:szCs w:val="28"/>
        </w:rPr>
        <w:t xml:space="preserve"> участь у </w:t>
      </w:r>
      <w:proofErr w:type="spellStart"/>
      <w:r w:rsidRPr="0098008A">
        <w:rPr>
          <w:sz w:val="28"/>
          <w:szCs w:val="28"/>
        </w:rPr>
        <w:t>проведенні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деяких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гурткових</w:t>
      </w:r>
      <w:proofErr w:type="spellEnd"/>
      <w:r w:rsidRPr="0098008A">
        <w:rPr>
          <w:sz w:val="28"/>
          <w:szCs w:val="28"/>
        </w:rPr>
        <w:t xml:space="preserve"> за</w:t>
      </w:r>
      <w:r w:rsidRPr="0098008A">
        <w:rPr>
          <w:sz w:val="28"/>
          <w:szCs w:val="28"/>
        </w:rPr>
        <w:softHyphen/>
        <w:t>нять (</w:t>
      </w:r>
      <w:proofErr w:type="spellStart"/>
      <w:r w:rsidRPr="0098008A">
        <w:rPr>
          <w:sz w:val="28"/>
          <w:szCs w:val="28"/>
        </w:rPr>
        <w:t>вишивання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художнього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плетива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орігамі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флоромозаїки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різьблення</w:t>
      </w:r>
      <w:proofErr w:type="spellEnd"/>
      <w:r w:rsidRPr="0098008A">
        <w:rPr>
          <w:sz w:val="28"/>
          <w:szCs w:val="28"/>
        </w:rPr>
        <w:t xml:space="preserve"> по дереву, акробатики </w:t>
      </w:r>
      <w:proofErr w:type="spellStart"/>
      <w:r w:rsidRPr="0098008A">
        <w:rPr>
          <w:sz w:val="28"/>
          <w:szCs w:val="28"/>
        </w:rPr>
        <w:t>абощо</w:t>
      </w:r>
      <w:proofErr w:type="spellEnd"/>
      <w:r w:rsidRPr="0098008A">
        <w:rPr>
          <w:sz w:val="28"/>
          <w:szCs w:val="28"/>
        </w:rPr>
        <w:t>).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r w:rsidRPr="0098008A">
        <w:rPr>
          <w:sz w:val="28"/>
          <w:szCs w:val="28"/>
        </w:rPr>
        <w:t>Ефективність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роботи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значною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мірою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зу</w:t>
      </w:r>
      <w:r w:rsidRPr="0098008A">
        <w:rPr>
          <w:sz w:val="28"/>
          <w:szCs w:val="28"/>
        </w:rPr>
        <w:softHyphen/>
        <w:t>мовлюється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належним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програмово-методичним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забез</w:t>
      </w:r>
      <w:r w:rsidRPr="0098008A">
        <w:rPr>
          <w:sz w:val="28"/>
          <w:szCs w:val="28"/>
        </w:rPr>
        <w:softHyphen/>
        <w:t>печенням</w:t>
      </w:r>
      <w:proofErr w:type="spellEnd"/>
      <w:r w:rsidRPr="0098008A">
        <w:rPr>
          <w:sz w:val="28"/>
          <w:szCs w:val="28"/>
        </w:rPr>
        <w:t xml:space="preserve">. Робота </w:t>
      </w:r>
      <w:proofErr w:type="spellStart"/>
      <w:r w:rsidRPr="0098008A">
        <w:rPr>
          <w:sz w:val="28"/>
          <w:szCs w:val="28"/>
        </w:rPr>
        <w:t>гуртка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будується</w:t>
      </w:r>
      <w:proofErr w:type="spellEnd"/>
      <w:r w:rsidRPr="0098008A">
        <w:rPr>
          <w:sz w:val="28"/>
          <w:szCs w:val="28"/>
        </w:rPr>
        <w:t xml:space="preserve"> за </w:t>
      </w:r>
      <w:proofErr w:type="spellStart"/>
      <w:r w:rsidRPr="0098008A">
        <w:rPr>
          <w:sz w:val="28"/>
          <w:szCs w:val="28"/>
        </w:rPr>
        <w:t>авторською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</w:t>
      </w:r>
      <w:r w:rsidRPr="0098008A">
        <w:rPr>
          <w:sz w:val="28"/>
          <w:szCs w:val="28"/>
        </w:rPr>
        <w:softHyphen/>
        <w:t>грамою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складеною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його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керівником</w:t>
      </w:r>
      <w:proofErr w:type="spellEnd"/>
      <w:r w:rsidRPr="0098008A">
        <w:rPr>
          <w:sz w:val="28"/>
          <w:szCs w:val="28"/>
        </w:rPr>
        <w:t xml:space="preserve"> </w:t>
      </w:r>
      <w:proofErr w:type="gramStart"/>
      <w:r w:rsidRPr="0098008A">
        <w:rPr>
          <w:sz w:val="28"/>
          <w:szCs w:val="28"/>
        </w:rPr>
        <w:t>на</w:t>
      </w:r>
      <w:proofErr w:type="gram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основі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власного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доробку</w:t>
      </w:r>
      <w:proofErr w:type="spellEnd"/>
      <w:r w:rsidRPr="0098008A">
        <w:rPr>
          <w:sz w:val="28"/>
          <w:szCs w:val="28"/>
        </w:rPr>
        <w:t xml:space="preserve"> та </w:t>
      </w:r>
      <w:proofErr w:type="spellStart"/>
      <w:r w:rsidRPr="0098008A">
        <w:rPr>
          <w:sz w:val="28"/>
          <w:szCs w:val="28"/>
        </w:rPr>
        <w:t>запозиченого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досвіду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інноваційної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педаго</w:t>
      </w:r>
      <w:r w:rsidRPr="0098008A">
        <w:rPr>
          <w:sz w:val="28"/>
          <w:szCs w:val="28"/>
        </w:rPr>
        <w:softHyphen/>
        <w:t>гічної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діяльності</w:t>
      </w:r>
      <w:proofErr w:type="spellEnd"/>
      <w:r w:rsidRPr="0098008A">
        <w:rPr>
          <w:sz w:val="28"/>
          <w:szCs w:val="28"/>
        </w:rPr>
        <w:t xml:space="preserve">. </w:t>
      </w:r>
      <w:proofErr w:type="spellStart"/>
      <w:r w:rsidRPr="0098008A">
        <w:rPr>
          <w:sz w:val="28"/>
          <w:szCs w:val="28"/>
        </w:rPr>
        <w:t>Така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робоча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програма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має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узгоджува</w:t>
      </w:r>
      <w:r w:rsidRPr="0098008A">
        <w:rPr>
          <w:sz w:val="28"/>
          <w:szCs w:val="28"/>
        </w:rPr>
        <w:softHyphen/>
        <w:t>тися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освітньою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програмою</w:t>
      </w:r>
      <w:proofErr w:type="spellEnd"/>
      <w:r w:rsidRPr="0098008A">
        <w:rPr>
          <w:sz w:val="28"/>
          <w:szCs w:val="28"/>
        </w:rPr>
        <w:t xml:space="preserve">, за </w:t>
      </w:r>
      <w:proofErr w:type="spellStart"/>
      <w:r w:rsidRPr="0098008A">
        <w:rPr>
          <w:sz w:val="28"/>
          <w:szCs w:val="28"/>
        </w:rPr>
        <w:t>якою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працює</w:t>
      </w:r>
      <w:proofErr w:type="spellEnd"/>
      <w:r w:rsidRPr="0098008A">
        <w:rPr>
          <w:sz w:val="28"/>
          <w:szCs w:val="28"/>
        </w:rPr>
        <w:t xml:space="preserve"> ДНЗ. При </w:t>
      </w:r>
      <w:proofErr w:type="spellStart"/>
      <w:r w:rsidRPr="0098008A">
        <w:rPr>
          <w:sz w:val="28"/>
          <w:szCs w:val="28"/>
        </w:rPr>
        <w:t>цьому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керівник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гуртка</w:t>
      </w:r>
      <w:proofErr w:type="spellEnd"/>
      <w:r w:rsidRPr="0098008A">
        <w:rPr>
          <w:sz w:val="28"/>
          <w:szCs w:val="28"/>
        </w:rPr>
        <w:t xml:space="preserve"> не повинен </w:t>
      </w:r>
      <w:proofErr w:type="spellStart"/>
      <w:r w:rsidRPr="0098008A">
        <w:rPr>
          <w:sz w:val="28"/>
          <w:szCs w:val="28"/>
        </w:rPr>
        <w:t>копіювати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її</w:t>
      </w:r>
      <w:proofErr w:type="spellEnd"/>
      <w:r w:rsidRPr="0098008A">
        <w:rPr>
          <w:sz w:val="28"/>
          <w:szCs w:val="28"/>
        </w:rPr>
        <w:t xml:space="preserve">, а, </w:t>
      </w:r>
      <w:proofErr w:type="spellStart"/>
      <w:r w:rsidRPr="0098008A">
        <w:rPr>
          <w:sz w:val="28"/>
          <w:szCs w:val="28"/>
        </w:rPr>
        <w:t>навпа</w:t>
      </w:r>
      <w:r w:rsidRPr="0098008A">
        <w:rPr>
          <w:sz w:val="28"/>
          <w:szCs w:val="28"/>
        </w:rPr>
        <w:softHyphen/>
        <w:t>ки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може</w:t>
      </w:r>
      <w:proofErr w:type="spellEnd"/>
      <w:r w:rsidRPr="0098008A">
        <w:rPr>
          <w:sz w:val="28"/>
          <w:szCs w:val="28"/>
        </w:rPr>
        <w:t xml:space="preserve"> у </w:t>
      </w:r>
      <w:proofErr w:type="spellStart"/>
      <w:r w:rsidRPr="0098008A">
        <w:rPr>
          <w:sz w:val="28"/>
          <w:szCs w:val="28"/>
        </w:rPr>
        <w:t>поставлених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завданнях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змі</w:t>
      </w:r>
      <w:proofErr w:type="gramStart"/>
      <w:r w:rsidRPr="0098008A">
        <w:rPr>
          <w:sz w:val="28"/>
          <w:szCs w:val="28"/>
        </w:rPr>
        <w:t>ст</w:t>
      </w:r>
      <w:proofErr w:type="gramEnd"/>
      <w:r w:rsidRPr="0098008A">
        <w:rPr>
          <w:sz w:val="28"/>
          <w:szCs w:val="28"/>
        </w:rPr>
        <w:t>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перевищувати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рівень</w:t>
      </w:r>
      <w:proofErr w:type="spellEnd"/>
      <w:r w:rsidRPr="0098008A">
        <w:rPr>
          <w:sz w:val="28"/>
          <w:szCs w:val="28"/>
        </w:rPr>
        <w:t xml:space="preserve"> стандарту в межах </w:t>
      </w:r>
      <w:proofErr w:type="spellStart"/>
      <w:r w:rsidRPr="0098008A">
        <w:rPr>
          <w:sz w:val="28"/>
          <w:szCs w:val="28"/>
        </w:rPr>
        <w:t>обізнаності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дітей-гуртківців</w:t>
      </w:r>
      <w:proofErr w:type="spellEnd"/>
      <w:r w:rsidRPr="0098008A">
        <w:rPr>
          <w:sz w:val="28"/>
          <w:szCs w:val="28"/>
        </w:rPr>
        <w:t xml:space="preserve">. Ось </w:t>
      </w:r>
      <w:proofErr w:type="spellStart"/>
      <w:r w:rsidRPr="0098008A">
        <w:rPr>
          <w:sz w:val="28"/>
          <w:szCs w:val="28"/>
        </w:rPr>
        <w:t>чому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програми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роботи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потребують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екс</w:t>
      </w:r>
      <w:r w:rsidRPr="0098008A">
        <w:rPr>
          <w:sz w:val="28"/>
          <w:szCs w:val="28"/>
        </w:rPr>
        <w:softHyphen/>
        <w:t>пертної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оцінки</w:t>
      </w:r>
      <w:proofErr w:type="spellEnd"/>
      <w:r w:rsidRPr="0098008A">
        <w:rPr>
          <w:sz w:val="28"/>
          <w:szCs w:val="28"/>
        </w:rPr>
        <w:t xml:space="preserve"> та </w:t>
      </w:r>
      <w:proofErr w:type="spellStart"/>
      <w:r w:rsidRPr="0098008A">
        <w:rPr>
          <w:sz w:val="28"/>
          <w:szCs w:val="28"/>
        </w:rPr>
        <w:t>затвердження</w:t>
      </w:r>
      <w:proofErr w:type="spellEnd"/>
      <w:r w:rsidRPr="0098008A">
        <w:rPr>
          <w:sz w:val="28"/>
          <w:szCs w:val="28"/>
        </w:rPr>
        <w:t>.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r w:rsidRPr="0098008A">
        <w:rPr>
          <w:sz w:val="28"/>
          <w:szCs w:val="28"/>
        </w:rPr>
        <w:t>Керівник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гуртка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послуговуючись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робочою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програ</w:t>
      </w:r>
      <w:r w:rsidRPr="0098008A">
        <w:rPr>
          <w:sz w:val="28"/>
          <w:szCs w:val="28"/>
        </w:rPr>
        <w:softHyphen/>
        <w:t>мою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складає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перспективний</w:t>
      </w:r>
      <w:proofErr w:type="spellEnd"/>
      <w:r w:rsidRPr="0098008A">
        <w:rPr>
          <w:sz w:val="28"/>
          <w:szCs w:val="28"/>
        </w:rPr>
        <w:t xml:space="preserve"> та </w:t>
      </w:r>
      <w:proofErr w:type="spellStart"/>
      <w:r w:rsidRPr="0098008A">
        <w:rPr>
          <w:sz w:val="28"/>
          <w:szCs w:val="28"/>
        </w:rPr>
        <w:t>календарний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плани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діяльності</w:t>
      </w:r>
      <w:proofErr w:type="spellEnd"/>
      <w:r w:rsidRPr="0098008A">
        <w:rPr>
          <w:sz w:val="28"/>
          <w:szCs w:val="28"/>
        </w:rPr>
        <w:t xml:space="preserve">. </w:t>
      </w:r>
      <w:proofErr w:type="spellStart"/>
      <w:r w:rsidRPr="0098008A">
        <w:rPr>
          <w:sz w:val="28"/>
          <w:szCs w:val="28"/>
        </w:rPr>
        <w:t>Перспективний</w:t>
      </w:r>
      <w:proofErr w:type="spellEnd"/>
      <w:r w:rsidRPr="0098008A">
        <w:rPr>
          <w:sz w:val="28"/>
          <w:szCs w:val="28"/>
        </w:rPr>
        <w:t xml:space="preserve"> план (</w:t>
      </w:r>
      <w:proofErr w:type="spellStart"/>
      <w:r w:rsidRPr="0098008A">
        <w:rPr>
          <w:sz w:val="28"/>
          <w:szCs w:val="28"/>
        </w:rPr>
        <w:t>сітка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гурткових</w:t>
      </w:r>
      <w:proofErr w:type="spellEnd"/>
      <w:r w:rsidRPr="0098008A">
        <w:rPr>
          <w:sz w:val="28"/>
          <w:szCs w:val="28"/>
        </w:rPr>
        <w:t xml:space="preserve"> занять) </w:t>
      </w:r>
      <w:proofErr w:type="spellStart"/>
      <w:r w:rsidRPr="0098008A">
        <w:rPr>
          <w:sz w:val="28"/>
          <w:szCs w:val="28"/>
        </w:rPr>
        <w:t>розробляється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зазвичай</w:t>
      </w:r>
      <w:proofErr w:type="spellEnd"/>
      <w:r w:rsidRPr="0098008A">
        <w:rPr>
          <w:sz w:val="28"/>
          <w:szCs w:val="28"/>
        </w:rPr>
        <w:t xml:space="preserve">, на </w:t>
      </w:r>
      <w:proofErr w:type="spellStart"/>
      <w:r w:rsidRPr="0098008A">
        <w:rPr>
          <w:sz w:val="28"/>
          <w:szCs w:val="28"/>
        </w:rPr>
        <w:t>місяць</w:t>
      </w:r>
      <w:proofErr w:type="spellEnd"/>
      <w:r w:rsidRPr="0098008A">
        <w:rPr>
          <w:sz w:val="28"/>
          <w:szCs w:val="28"/>
        </w:rPr>
        <w:t xml:space="preserve"> (</w:t>
      </w:r>
      <w:proofErr w:type="spellStart"/>
      <w:r w:rsidRPr="0098008A">
        <w:rPr>
          <w:sz w:val="28"/>
          <w:szCs w:val="28"/>
        </w:rPr>
        <w:t>можна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й</w:t>
      </w:r>
      <w:proofErr w:type="spellEnd"/>
      <w:r w:rsidRPr="0098008A">
        <w:rPr>
          <w:sz w:val="28"/>
          <w:szCs w:val="28"/>
        </w:rPr>
        <w:t xml:space="preserve"> на квартал, </w:t>
      </w:r>
      <w:proofErr w:type="spellStart"/>
      <w:proofErr w:type="gramStart"/>
      <w:r w:rsidRPr="0098008A">
        <w:rPr>
          <w:sz w:val="28"/>
          <w:szCs w:val="28"/>
        </w:rPr>
        <w:t>п</w:t>
      </w:r>
      <w:proofErr w:type="gramEnd"/>
      <w:r w:rsidRPr="0098008A">
        <w:rPr>
          <w:sz w:val="28"/>
          <w:szCs w:val="28"/>
        </w:rPr>
        <w:t>івріччя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навчальний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рік</w:t>
      </w:r>
      <w:proofErr w:type="spellEnd"/>
      <w:r w:rsidRPr="0098008A">
        <w:rPr>
          <w:sz w:val="28"/>
          <w:szCs w:val="28"/>
        </w:rPr>
        <w:t xml:space="preserve">). У </w:t>
      </w:r>
      <w:proofErr w:type="spellStart"/>
      <w:r w:rsidRPr="0098008A">
        <w:rPr>
          <w:sz w:val="28"/>
          <w:szCs w:val="28"/>
        </w:rPr>
        <w:t>ньому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зазначаються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проведення</w:t>
      </w:r>
      <w:proofErr w:type="spellEnd"/>
      <w:r w:rsidRPr="0098008A">
        <w:rPr>
          <w:sz w:val="28"/>
          <w:szCs w:val="28"/>
        </w:rPr>
        <w:t xml:space="preserve">, тематика </w:t>
      </w:r>
      <w:proofErr w:type="spellStart"/>
      <w:r w:rsidRPr="0098008A">
        <w:rPr>
          <w:sz w:val="28"/>
          <w:szCs w:val="28"/>
        </w:rPr>
        <w:t>й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основна</w:t>
      </w:r>
      <w:proofErr w:type="spellEnd"/>
      <w:r w:rsidRPr="0098008A">
        <w:rPr>
          <w:sz w:val="28"/>
          <w:szCs w:val="28"/>
        </w:rPr>
        <w:t xml:space="preserve"> мета занять. </w:t>
      </w:r>
      <w:proofErr w:type="spellStart"/>
      <w:r w:rsidRPr="0098008A">
        <w:rPr>
          <w:sz w:val="28"/>
          <w:szCs w:val="28"/>
        </w:rPr>
        <w:t>Календарно-тематичний</w:t>
      </w:r>
      <w:proofErr w:type="spellEnd"/>
      <w:r w:rsidRPr="0098008A">
        <w:rPr>
          <w:sz w:val="28"/>
          <w:szCs w:val="28"/>
        </w:rPr>
        <w:t xml:space="preserve"> план </w:t>
      </w:r>
      <w:proofErr w:type="spellStart"/>
      <w:proofErr w:type="gramStart"/>
      <w:r w:rsidRPr="0098008A">
        <w:rPr>
          <w:sz w:val="28"/>
          <w:szCs w:val="28"/>
        </w:rPr>
        <w:t>містить</w:t>
      </w:r>
      <w:proofErr w:type="spellEnd"/>
      <w:proofErr w:type="gram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розроб</w:t>
      </w:r>
      <w:r w:rsidRPr="0098008A">
        <w:rPr>
          <w:sz w:val="28"/>
          <w:szCs w:val="28"/>
        </w:rPr>
        <w:softHyphen/>
        <w:t>ки</w:t>
      </w:r>
      <w:proofErr w:type="spellEnd"/>
      <w:r w:rsidRPr="0098008A">
        <w:rPr>
          <w:sz w:val="28"/>
          <w:szCs w:val="28"/>
        </w:rPr>
        <w:t xml:space="preserve"> занять на 1-2 </w:t>
      </w:r>
      <w:proofErr w:type="spellStart"/>
      <w:r w:rsidRPr="0098008A">
        <w:rPr>
          <w:sz w:val="28"/>
          <w:szCs w:val="28"/>
        </w:rPr>
        <w:t>тижні</w:t>
      </w:r>
      <w:proofErr w:type="spellEnd"/>
      <w:r w:rsidRPr="0098008A">
        <w:rPr>
          <w:sz w:val="28"/>
          <w:szCs w:val="28"/>
        </w:rPr>
        <w:t xml:space="preserve"> (</w:t>
      </w:r>
      <w:proofErr w:type="spellStart"/>
      <w:r w:rsidRPr="0098008A">
        <w:rPr>
          <w:sz w:val="28"/>
          <w:szCs w:val="28"/>
        </w:rPr>
        <w:t>з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орієнтовного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розрахунку</w:t>
      </w:r>
      <w:proofErr w:type="spellEnd"/>
      <w:r w:rsidRPr="0098008A">
        <w:rPr>
          <w:sz w:val="28"/>
          <w:szCs w:val="28"/>
        </w:rPr>
        <w:t xml:space="preserve"> два </w:t>
      </w:r>
      <w:proofErr w:type="spellStart"/>
      <w:r w:rsidRPr="0098008A">
        <w:rPr>
          <w:sz w:val="28"/>
          <w:szCs w:val="28"/>
        </w:rPr>
        <w:t>заняття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щотижня</w:t>
      </w:r>
      <w:proofErr w:type="spellEnd"/>
      <w:r w:rsidRPr="0098008A">
        <w:rPr>
          <w:sz w:val="28"/>
          <w:szCs w:val="28"/>
        </w:rPr>
        <w:t xml:space="preserve">). </w:t>
      </w:r>
      <w:proofErr w:type="spellStart"/>
      <w:r w:rsidRPr="0098008A">
        <w:rPr>
          <w:sz w:val="28"/>
          <w:szCs w:val="28"/>
        </w:rPr>
        <w:t>Зазначаються</w:t>
      </w:r>
      <w:proofErr w:type="spellEnd"/>
      <w:r w:rsidRPr="0098008A">
        <w:rPr>
          <w:sz w:val="28"/>
          <w:szCs w:val="28"/>
        </w:rPr>
        <w:t xml:space="preserve"> тема, </w:t>
      </w:r>
      <w:proofErr w:type="spellStart"/>
      <w:r w:rsidRPr="0098008A">
        <w:rPr>
          <w:sz w:val="28"/>
          <w:szCs w:val="28"/>
        </w:rPr>
        <w:t>програмові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завдання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обладнання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proofErr w:type="gramStart"/>
      <w:r w:rsidRPr="0098008A">
        <w:rPr>
          <w:sz w:val="28"/>
          <w:szCs w:val="28"/>
        </w:rPr>
        <w:t>матер</w:t>
      </w:r>
      <w:proofErr w:type="gramEnd"/>
      <w:r w:rsidRPr="0098008A">
        <w:rPr>
          <w:sz w:val="28"/>
          <w:szCs w:val="28"/>
        </w:rPr>
        <w:t>іали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атрибути</w:t>
      </w:r>
      <w:proofErr w:type="spellEnd"/>
      <w:r w:rsidRPr="0098008A">
        <w:rPr>
          <w:sz w:val="28"/>
          <w:szCs w:val="28"/>
        </w:rPr>
        <w:t xml:space="preserve"> та (схема</w:t>
      </w:r>
      <w:r w:rsidRPr="0098008A">
        <w:rPr>
          <w:sz w:val="28"/>
          <w:szCs w:val="28"/>
        </w:rPr>
        <w:softHyphen/>
        <w:t xml:space="preserve">тично) </w:t>
      </w:r>
      <w:proofErr w:type="spellStart"/>
      <w:r w:rsidRPr="0098008A">
        <w:rPr>
          <w:sz w:val="28"/>
          <w:szCs w:val="28"/>
        </w:rPr>
        <w:t>хід</w:t>
      </w:r>
      <w:proofErr w:type="spellEnd"/>
      <w:r w:rsidRPr="0098008A">
        <w:rPr>
          <w:sz w:val="28"/>
          <w:szCs w:val="28"/>
        </w:rPr>
        <w:t xml:space="preserve"> кожного </w:t>
      </w:r>
      <w:proofErr w:type="spellStart"/>
      <w:r w:rsidRPr="0098008A">
        <w:rPr>
          <w:sz w:val="28"/>
          <w:szCs w:val="28"/>
        </w:rPr>
        <w:t>заняття</w:t>
      </w:r>
      <w:proofErr w:type="spellEnd"/>
      <w:r w:rsidRPr="0098008A">
        <w:rPr>
          <w:sz w:val="28"/>
          <w:szCs w:val="28"/>
        </w:rPr>
        <w:t>.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r w:rsidRPr="0098008A">
        <w:rPr>
          <w:sz w:val="28"/>
          <w:szCs w:val="28"/>
        </w:rPr>
        <w:t>Найдоцільніше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планувати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проведення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</w:t>
      </w:r>
      <w:r w:rsidRPr="0098008A">
        <w:rPr>
          <w:sz w:val="28"/>
          <w:szCs w:val="28"/>
        </w:rPr>
        <w:softHyphen/>
        <w:t>боти</w:t>
      </w:r>
      <w:proofErr w:type="spellEnd"/>
      <w:r w:rsidRPr="0098008A">
        <w:rPr>
          <w:sz w:val="28"/>
          <w:szCs w:val="28"/>
        </w:rPr>
        <w:t xml:space="preserve"> у </w:t>
      </w:r>
      <w:proofErr w:type="spellStart"/>
      <w:r w:rsidRPr="0098008A">
        <w:rPr>
          <w:sz w:val="28"/>
          <w:szCs w:val="28"/>
        </w:rPr>
        <w:t>другій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половині</w:t>
      </w:r>
      <w:proofErr w:type="spellEnd"/>
      <w:r w:rsidRPr="0098008A">
        <w:rPr>
          <w:sz w:val="28"/>
          <w:szCs w:val="28"/>
        </w:rPr>
        <w:t xml:space="preserve"> дня — </w:t>
      </w:r>
      <w:proofErr w:type="gramStart"/>
      <w:r w:rsidRPr="0098008A">
        <w:rPr>
          <w:sz w:val="28"/>
          <w:szCs w:val="28"/>
        </w:rPr>
        <w:t>у</w:t>
      </w:r>
      <w:proofErr w:type="gramEnd"/>
      <w:r w:rsidRPr="0098008A">
        <w:rPr>
          <w:sz w:val="28"/>
          <w:szCs w:val="28"/>
        </w:rPr>
        <w:t xml:space="preserve"> час, </w:t>
      </w:r>
      <w:proofErr w:type="spellStart"/>
      <w:r w:rsidRPr="0098008A">
        <w:rPr>
          <w:sz w:val="28"/>
          <w:szCs w:val="28"/>
        </w:rPr>
        <w:t>відведе</w:t>
      </w:r>
      <w:r w:rsidRPr="0098008A">
        <w:rPr>
          <w:sz w:val="28"/>
          <w:szCs w:val="28"/>
        </w:rPr>
        <w:softHyphen/>
        <w:t>ний</w:t>
      </w:r>
      <w:proofErr w:type="spellEnd"/>
      <w:r w:rsidRPr="0098008A">
        <w:rPr>
          <w:sz w:val="28"/>
          <w:szCs w:val="28"/>
        </w:rPr>
        <w:t xml:space="preserve"> для </w:t>
      </w:r>
      <w:proofErr w:type="spellStart"/>
      <w:r w:rsidRPr="0098008A">
        <w:rPr>
          <w:sz w:val="28"/>
          <w:szCs w:val="28"/>
        </w:rPr>
        <w:t>ігор</w:t>
      </w:r>
      <w:proofErr w:type="spellEnd"/>
      <w:r w:rsidRPr="0098008A">
        <w:rPr>
          <w:sz w:val="28"/>
          <w:szCs w:val="28"/>
        </w:rPr>
        <w:t xml:space="preserve"> та </w:t>
      </w:r>
      <w:proofErr w:type="spellStart"/>
      <w:r w:rsidRPr="0098008A">
        <w:rPr>
          <w:sz w:val="28"/>
          <w:szCs w:val="28"/>
        </w:rPr>
        <w:t>самостійної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художньої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діяльності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дітей</w:t>
      </w:r>
      <w:proofErr w:type="spellEnd"/>
      <w:r w:rsidRPr="0098008A">
        <w:rPr>
          <w:sz w:val="28"/>
          <w:szCs w:val="28"/>
        </w:rPr>
        <w:t xml:space="preserve">. </w:t>
      </w:r>
      <w:proofErr w:type="spellStart"/>
      <w:r w:rsidRPr="0098008A">
        <w:rPr>
          <w:sz w:val="28"/>
          <w:szCs w:val="28"/>
        </w:rPr>
        <w:t>Одначе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слід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пам'ятати</w:t>
      </w:r>
      <w:proofErr w:type="spellEnd"/>
      <w:r w:rsidRPr="0098008A">
        <w:rPr>
          <w:sz w:val="28"/>
          <w:szCs w:val="28"/>
        </w:rPr>
        <w:t xml:space="preserve">: </w:t>
      </w:r>
      <w:proofErr w:type="spellStart"/>
      <w:r w:rsidRPr="0098008A">
        <w:rPr>
          <w:sz w:val="28"/>
          <w:szCs w:val="28"/>
        </w:rPr>
        <w:t>досягненню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вищої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результатив</w:t>
      </w:r>
      <w:r w:rsidRPr="0098008A">
        <w:rPr>
          <w:sz w:val="28"/>
          <w:szCs w:val="28"/>
        </w:rPr>
        <w:softHyphen/>
        <w:t>ності</w:t>
      </w:r>
      <w:proofErr w:type="spellEnd"/>
      <w:r w:rsidRPr="0098008A">
        <w:rPr>
          <w:sz w:val="28"/>
          <w:szCs w:val="28"/>
        </w:rPr>
        <w:t xml:space="preserve">, максимальному </w:t>
      </w:r>
      <w:proofErr w:type="spellStart"/>
      <w:r w:rsidRPr="0098008A">
        <w:rPr>
          <w:sz w:val="28"/>
          <w:szCs w:val="28"/>
        </w:rPr>
        <w:t>виявленню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природних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нахилів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діє</w:t>
      </w:r>
      <w:r w:rsidRPr="0098008A">
        <w:rPr>
          <w:sz w:val="28"/>
          <w:szCs w:val="28"/>
        </w:rPr>
        <w:softHyphen/>
        <w:t>вішому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особистісно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орієнтованому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proofErr w:type="gramStart"/>
      <w:r w:rsidRPr="0098008A">
        <w:rPr>
          <w:sz w:val="28"/>
          <w:szCs w:val="28"/>
        </w:rPr>
        <w:t>п</w:t>
      </w:r>
      <w:proofErr w:type="gramEnd"/>
      <w:r w:rsidRPr="0098008A">
        <w:rPr>
          <w:sz w:val="28"/>
          <w:szCs w:val="28"/>
        </w:rPr>
        <w:t>ідходу</w:t>
      </w:r>
      <w:proofErr w:type="spellEnd"/>
      <w:r w:rsidRPr="0098008A">
        <w:rPr>
          <w:sz w:val="28"/>
          <w:szCs w:val="28"/>
        </w:rPr>
        <w:t xml:space="preserve"> до </w:t>
      </w:r>
      <w:proofErr w:type="spellStart"/>
      <w:r w:rsidRPr="0098008A">
        <w:rPr>
          <w:sz w:val="28"/>
          <w:szCs w:val="28"/>
        </w:rPr>
        <w:t>творчого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розвитку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кожної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дитини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сприяє</w:t>
      </w:r>
      <w:proofErr w:type="spellEnd"/>
      <w:r w:rsidRPr="0098008A">
        <w:rPr>
          <w:sz w:val="28"/>
          <w:szCs w:val="28"/>
        </w:rPr>
        <w:t xml:space="preserve"> оптимальна </w:t>
      </w:r>
      <w:proofErr w:type="spellStart"/>
      <w:r w:rsidRPr="0098008A">
        <w:rPr>
          <w:sz w:val="28"/>
          <w:szCs w:val="28"/>
        </w:rPr>
        <w:t>наповнюваність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груп</w:t>
      </w:r>
      <w:proofErr w:type="spellEnd"/>
      <w:r w:rsidRPr="0098008A">
        <w:rPr>
          <w:sz w:val="28"/>
          <w:szCs w:val="28"/>
        </w:rPr>
        <w:t xml:space="preserve"> — до 10-12 </w:t>
      </w:r>
      <w:proofErr w:type="spellStart"/>
      <w:r w:rsidRPr="0098008A">
        <w:rPr>
          <w:sz w:val="28"/>
          <w:szCs w:val="28"/>
        </w:rPr>
        <w:t>осіб</w:t>
      </w:r>
      <w:proofErr w:type="spellEnd"/>
      <w:r w:rsidRPr="0098008A">
        <w:rPr>
          <w:sz w:val="28"/>
          <w:szCs w:val="28"/>
        </w:rPr>
        <w:t xml:space="preserve"> на одному </w:t>
      </w:r>
      <w:proofErr w:type="spellStart"/>
      <w:r w:rsidRPr="0098008A">
        <w:rPr>
          <w:sz w:val="28"/>
          <w:szCs w:val="28"/>
        </w:rPr>
        <w:t>занятті</w:t>
      </w:r>
      <w:proofErr w:type="spellEnd"/>
      <w:r w:rsidRPr="0098008A">
        <w:rPr>
          <w:sz w:val="28"/>
          <w:szCs w:val="28"/>
        </w:rPr>
        <w:t>.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r w:rsidRPr="0098008A">
        <w:rPr>
          <w:sz w:val="28"/>
          <w:szCs w:val="28"/>
        </w:rPr>
        <w:t>Особливої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уваги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потребує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складання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загального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розкладу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гурткових</w:t>
      </w:r>
      <w:proofErr w:type="spellEnd"/>
      <w:r w:rsidRPr="0098008A">
        <w:rPr>
          <w:sz w:val="28"/>
          <w:szCs w:val="28"/>
        </w:rPr>
        <w:t xml:space="preserve"> занять по </w:t>
      </w:r>
      <w:proofErr w:type="spellStart"/>
      <w:r w:rsidRPr="0098008A">
        <w:rPr>
          <w:sz w:val="28"/>
          <w:szCs w:val="28"/>
        </w:rPr>
        <w:t>дошкільному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навчаль</w:t>
      </w:r>
      <w:r w:rsidRPr="0098008A">
        <w:rPr>
          <w:sz w:val="28"/>
          <w:szCs w:val="28"/>
        </w:rPr>
        <w:softHyphen/>
        <w:t>ному</w:t>
      </w:r>
      <w:proofErr w:type="spellEnd"/>
      <w:r w:rsidRPr="0098008A">
        <w:rPr>
          <w:sz w:val="28"/>
          <w:szCs w:val="28"/>
        </w:rPr>
        <w:t xml:space="preserve"> закладу. У </w:t>
      </w:r>
      <w:proofErr w:type="spellStart"/>
      <w:r w:rsidRPr="0098008A">
        <w:rPr>
          <w:sz w:val="28"/>
          <w:szCs w:val="28"/>
        </w:rPr>
        <w:t>ньому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мають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узгоджуватися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заняття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</w:t>
      </w:r>
      <w:r w:rsidRPr="0098008A">
        <w:rPr>
          <w:sz w:val="28"/>
          <w:szCs w:val="28"/>
        </w:rPr>
        <w:softHyphen/>
        <w:t>ків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proofErr w:type="gramStart"/>
      <w:r w:rsidRPr="0098008A">
        <w:rPr>
          <w:sz w:val="28"/>
          <w:szCs w:val="28"/>
        </w:rPr>
        <w:t>р</w:t>
      </w:r>
      <w:proofErr w:type="gramEnd"/>
      <w:r w:rsidRPr="0098008A">
        <w:rPr>
          <w:sz w:val="28"/>
          <w:szCs w:val="28"/>
        </w:rPr>
        <w:t>ізних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профільних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напрямків</w:t>
      </w:r>
      <w:proofErr w:type="spellEnd"/>
      <w:r w:rsidRPr="0098008A">
        <w:rPr>
          <w:sz w:val="28"/>
          <w:szCs w:val="28"/>
        </w:rPr>
        <w:t xml:space="preserve"> для </w:t>
      </w:r>
      <w:proofErr w:type="spellStart"/>
      <w:r w:rsidRPr="0098008A">
        <w:rPr>
          <w:sz w:val="28"/>
          <w:szCs w:val="28"/>
        </w:rPr>
        <w:t>дітей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різних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вікових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груп</w:t>
      </w:r>
      <w:proofErr w:type="spellEnd"/>
      <w:r w:rsidRPr="0098008A">
        <w:rPr>
          <w:sz w:val="28"/>
          <w:szCs w:val="28"/>
        </w:rPr>
        <w:t xml:space="preserve">. </w:t>
      </w:r>
      <w:proofErr w:type="spellStart"/>
      <w:r w:rsidRPr="0098008A">
        <w:rPr>
          <w:sz w:val="28"/>
          <w:szCs w:val="28"/>
        </w:rPr>
        <w:t>Наявність</w:t>
      </w:r>
      <w:proofErr w:type="spellEnd"/>
      <w:r w:rsidRPr="0098008A">
        <w:rPr>
          <w:sz w:val="28"/>
          <w:szCs w:val="28"/>
        </w:rPr>
        <w:t xml:space="preserve"> такого </w:t>
      </w:r>
      <w:proofErr w:type="spellStart"/>
      <w:r w:rsidRPr="0098008A">
        <w:rPr>
          <w:sz w:val="28"/>
          <w:szCs w:val="28"/>
        </w:rPr>
        <w:t>розкладу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дає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змогу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раціонально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спланувати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використання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приміщень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відведених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proofErr w:type="gramStart"/>
      <w:r w:rsidRPr="0098008A">
        <w:rPr>
          <w:sz w:val="28"/>
          <w:szCs w:val="28"/>
        </w:rPr>
        <w:t>п</w:t>
      </w:r>
      <w:proofErr w:type="gramEnd"/>
      <w:r w:rsidRPr="0098008A">
        <w:rPr>
          <w:sz w:val="28"/>
          <w:szCs w:val="28"/>
        </w:rPr>
        <w:t>ід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гурткову</w:t>
      </w:r>
      <w:proofErr w:type="spellEnd"/>
      <w:r w:rsidRPr="0098008A">
        <w:rPr>
          <w:sz w:val="28"/>
          <w:szCs w:val="28"/>
        </w:rPr>
        <w:t xml:space="preserve"> роботу, а </w:t>
      </w:r>
      <w:proofErr w:type="spellStart"/>
      <w:r w:rsidRPr="0098008A">
        <w:rPr>
          <w:sz w:val="28"/>
          <w:szCs w:val="28"/>
        </w:rPr>
        <w:t>також</w:t>
      </w:r>
      <w:proofErr w:type="spellEnd"/>
      <w:r w:rsidRPr="0098008A">
        <w:rPr>
          <w:sz w:val="28"/>
          <w:szCs w:val="28"/>
        </w:rPr>
        <w:t xml:space="preserve"> не </w:t>
      </w:r>
      <w:proofErr w:type="spellStart"/>
      <w:r w:rsidRPr="0098008A">
        <w:rPr>
          <w:sz w:val="28"/>
          <w:szCs w:val="28"/>
        </w:rPr>
        <w:t>дублювати</w:t>
      </w:r>
      <w:proofErr w:type="spellEnd"/>
      <w:r w:rsidRPr="0098008A">
        <w:rPr>
          <w:sz w:val="28"/>
          <w:szCs w:val="28"/>
        </w:rPr>
        <w:t xml:space="preserve"> в </w:t>
      </w:r>
      <w:proofErr w:type="spellStart"/>
      <w:r w:rsidRPr="0098008A">
        <w:rPr>
          <w:sz w:val="28"/>
          <w:szCs w:val="28"/>
        </w:rPr>
        <w:t>гурткових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</w:t>
      </w:r>
      <w:r w:rsidRPr="0098008A">
        <w:rPr>
          <w:sz w:val="28"/>
          <w:szCs w:val="28"/>
        </w:rPr>
        <w:softHyphen/>
        <w:t>няттях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ті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види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діяльності</w:t>
      </w:r>
      <w:proofErr w:type="spellEnd"/>
      <w:r w:rsidRPr="0098008A">
        <w:rPr>
          <w:sz w:val="28"/>
          <w:szCs w:val="28"/>
        </w:rPr>
        <w:t xml:space="preserve">, на </w:t>
      </w:r>
      <w:proofErr w:type="spellStart"/>
      <w:r w:rsidRPr="0098008A">
        <w:rPr>
          <w:sz w:val="28"/>
          <w:szCs w:val="28"/>
        </w:rPr>
        <w:t>яких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базувалися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навчальні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заняття</w:t>
      </w:r>
      <w:proofErr w:type="spellEnd"/>
      <w:r w:rsidRPr="0098008A">
        <w:rPr>
          <w:sz w:val="28"/>
          <w:szCs w:val="28"/>
        </w:rPr>
        <w:t xml:space="preserve"> в </w:t>
      </w:r>
      <w:proofErr w:type="spellStart"/>
      <w:r w:rsidRPr="0098008A">
        <w:rPr>
          <w:sz w:val="28"/>
          <w:szCs w:val="28"/>
        </w:rPr>
        <w:t>першій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половині</w:t>
      </w:r>
      <w:proofErr w:type="spellEnd"/>
      <w:r w:rsidRPr="0098008A">
        <w:rPr>
          <w:sz w:val="28"/>
          <w:szCs w:val="28"/>
        </w:rPr>
        <w:t xml:space="preserve"> дня.</w:t>
      </w:r>
    </w:p>
    <w:p w:rsidR="000F743C" w:rsidRPr="0098008A" w:rsidRDefault="000F743C" w:rsidP="000F743C">
      <w:pPr>
        <w:pStyle w:val="a3"/>
        <w:rPr>
          <w:sz w:val="28"/>
          <w:szCs w:val="28"/>
        </w:rPr>
      </w:pPr>
      <w:proofErr w:type="spellStart"/>
      <w:r w:rsidRPr="0098008A">
        <w:rPr>
          <w:sz w:val="28"/>
          <w:szCs w:val="28"/>
        </w:rPr>
        <w:t>Тривалість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гурткових</w:t>
      </w:r>
      <w:proofErr w:type="spellEnd"/>
      <w:r w:rsidRPr="0098008A">
        <w:rPr>
          <w:sz w:val="28"/>
          <w:szCs w:val="28"/>
        </w:rPr>
        <w:t xml:space="preserve"> занять </w:t>
      </w:r>
      <w:proofErr w:type="spellStart"/>
      <w:r w:rsidRPr="0098008A">
        <w:rPr>
          <w:sz w:val="28"/>
          <w:szCs w:val="28"/>
        </w:rPr>
        <w:t>має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відпові</w:t>
      </w:r>
      <w:proofErr w:type="gramStart"/>
      <w:r w:rsidRPr="0098008A">
        <w:rPr>
          <w:sz w:val="28"/>
          <w:szCs w:val="28"/>
        </w:rPr>
        <w:t>дати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</w:t>
      </w:r>
      <w:proofErr w:type="gramEnd"/>
      <w:r w:rsidRPr="0098008A">
        <w:rPr>
          <w:sz w:val="28"/>
          <w:szCs w:val="28"/>
        </w:rPr>
        <w:t>ікові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дітей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і</w:t>
      </w:r>
      <w:proofErr w:type="spellEnd"/>
      <w:r w:rsidRPr="0098008A">
        <w:rPr>
          <w:sz w:val="28"/>
          <w:szCs w:val="28"/>
        </w:rPr>
        <w:t xml:space="preserve"> не </w:t>
      </w:r>
      <w:proofErr w:type="spellStart"/>
      <w:r w:rsidRPr="0098008A">
        <w:rPr>
          <w:sz w:val="28"/>
          <w:szCs w:val="28"/>
        </w:rPr>
        <w:t>перевищувати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встанов</w:t>
      </w:r>
      <w:r w:rsidRPr="0098008A">
        <w:rPr>
          <w:sz w:val="28"/>
          <w:szCs w:val="28"/>
        </w:rPr>
        <w:softHyphen/>
        <w:t>лених</w:t>
      </w:r>
      <w:proofErr w:type="spellEnd"/>
      <w:r w:rsidRPr="0098008A">
        <w:rPr>
          <w:sz w:val="28"/>
          <w:szCs w:val="28"/>
        </w:rPr>
        <w:t xml:space="preserve"> норм для </w:t>
      </w:r>
      <w:proofErr w:type="spellStart"/>
      <w:r w:rsidRPr="0098008A">
        <w:rPr>
          <w:sz w:val="28"/>
          <w:szCs w:val="28"/>
        </w:rPr>
        <w:t>навчальних</w:t>
      </w:r>
      <w:proofErr w:type="spellEnd"/>
      <w:r w:rsidRPr="0098008A">
        <w:rPr>
          <w:sz w:val="28"/>
          <w:szCs w:val="28"/>
        </w:rPr>
        <w:t xml:space="preserve"> занять. </w:t>
      </w:r>
      <w:proofErr w:type="spellStart"/>
      <w:r w:rsidRPr="0098008A">
        <w:rPr>
          <w:sz w:val="28"/>
          <w:szCs w:val="28"/>
        </w:rPr>
        <w:t>Також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слід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пам'я</w:t>
      </w:r>
      <w:r w:rsidRPr="0098008A">
        <w:rPr>
          <w:sz w:val="28"/>
          <w:szCs w:val="28"/>
        </w:rPr>
        <w:softHyphen/>
        <w:t>тати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що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достатнім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є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відвідування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дитиною</w:t>
      </w:r>
      <w:proofErr w:type="spellEnd"/>
      <w:r w:rsidRPr="0098008A">
        <w:rPr>
          <w:sz w:val="28"/>
          <w:szCs w:val="28"/>
        </w:rPr>
        <w:t xml:space="preserve"> одного </w:t>
      </w:r>
      <w:proofErr w:type="spellStart"/>
      <w:r w:rsidRPr="0098008A">
        <w:rPr>
          <w:sz w:val="28"/>
          <w:szCs w:val="28"/>
        </w:rPr>
        <w:t>гурт</w:t>
      </w:r>
      <w:r w:rsidRPr="0098008A">
        <w:rPr>
          <w:sz w:val="28"/>
          <w:szCs w:val="28"/>
        </w:rPr>
        <w:softHyphen/>
        <w:t>ка</w:t>
      </w:r>
      <w:proofErr w:type="spellEnd"/>
      <w:r w:rsidRPr="0098008A">
        <w:rPr>
          <w:sz w:val="28"/>
          <w:szCs w:val="28"/>
        </w:rPr>
        <w:t xml:space="preserve"> на день. А </w:t>
      </w:r>
      <w:proofErr w:type="spellStart"/>
      <w:r w:rsidRPr="0098008A">
        <w:rPr>
          <w:sz w:val="28"/>
          <w:szCs w:val="28"/>
        </w:rPr>
        <w:t>отже</w:t>
      </w:r>
      <w:proofErr w:type="spellEnd"/>
      <w:r w:rsidRPr="0098008A">
        <w:rPr>
          <w:sz w:val="28"/>
          <w:szCs w:val="28"/>
        </w:rPr>
        <w:t xml:space="preserve">, не </w:t>
      </w:r>
      <w:proofErr w:type="spellStart"/>
      <w:r w:rsidRPr="0098008A">
        <w:rPr>
          <w:sz w:val="28"/>
          <w:szCs w:val="28"/>
        </w:rPr>
        <w:t>варто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записувати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її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більш</w:t>
      </w:r>
      <w:proofErr w:type="spellEnd"/>
      <w:r w:rsidRPr="0098008A">
        <w:rPr>
          <w:sz w:val="28"/>
          <w:szCs w:val="28"/>
        </w:rPr>
        <w:t xml:space="preserve"> як до </w:t>
      </w:r>
      <w:proofErr w:type="spellStart"/>
      <w:r w:rsidRPr="0098008A">
        <w:rPr>
          <w:sz w:val="28"/>
          <w:szCs w:val="28"/>
        </w:rPr>
        <w:t>двох</w:t>
      </w:r>
      <w:proofErr w:type="spellEnd"/>
      <w:r w:rsidRPr="0098008A">
        <w:rPr>
          <w:sz w:val="28"/>
          <w:szCs w:val="28"/>
        </w:rPr>
        <w:t xml:space="preserve"> </w:t>
      </w:r>
      <w:proofErr w:type="spellStart"/>
      <w:r w:rsidRPr="0098008A">
        <w:rPr>
          <w:sz w:val="28"/>
          <w:szCs w:val="28"/>
        </w:rPr>
        <w:t>гуртків</w:t>
      </w:r>
      <w:proofErr w:type="spellEnd"/>
      <w:r w:rsidRPr="0098008A">
        <w:rPr>
          <w:sz w:val="28"/>
          <w:szCs w:val="28"/>
        </w:rPr>
        <w:t xml:space="preserve">. Тому так </w:t>
      </w:r>
      <w:proofErr w:type="spellStart"/>
      <w:r w:rsidRPr="0098008A">
        <w:rPr>
          <w:sz w:val="28"/>
          <w:szCs w:val="28"/>
        </w:rPr>
        <w:t>важливо</w:t>
      </w:r>
      <w:proofErr w:type="spellEnd"/>
      <w:r w:rsidRPr="0098008A">
        <w:rPr>
          <w:sz w:val="28"/>
          <w:szCs w:val="28"/>
        </w:rPr>
        <w:t xml:space="preserve">, </w:t>
      </w:r>
      <w:proofErr w:type="spellStart"/>
      <w:r w:rsidRPr="0098008A">
        <w:rPr>
          <w:sz w:val="28"/>
          <w:szCs w:val="28"/>
        </w:rPr>
        <w:t>щоб</w:t>
      </w:r>
      <w:proofErr w:type="spellEnd"/>
      <w:r w:rsidRPr="0098008A">
        <w:rPr>
          <w:sz w:val="28"/>
          <w:szCs w:val="28"/>
        </w:rPr>
        <w:t xml:space="preserve"> </w:t>
      </w:r>
      <w:proofErr w:type="gramStart"/>
      <w:r w:rsidRPr="0098008A">
        <w:rPr>
          <w:sz w:val="28"/>
          <w:szCs w:val="28"/>
        </w:rPr>
        <w:t xml:space="preserve">педагоги </w:t>
      </w:r>
      <w:proofErr w:type="spellStart"/>
      <w:r w:rsidRPr="0098008A">
        <w:rPr>
          <w:sz w:val="28"/>
          <w:szCs w:val="28"/>
        </w:rPr>
        <w:t>й</w:t>
      </w:r>
      <w:proofErr w:type="spellEnd"/>
      <w:proofErr w:type="gramEnd"/>
      <w:r w:rsidRPr="0098008A">
        <w:rPr>
          <w:sz w:val="28"/>
          <w:szCs w:val="28"/>
        </w:rPr>
        <w:t xml:space="preserve"> психо</w:t>
      </w:r>
      <w:r w:rsidRPr="0098008A">
        <w:rPr>
          <w:sz w:val="28"/>
          <w:szCs w:val="28"/>
        </w:rPr>
        <w:softHyphen/>
        <w:t xml:space="preserve">логи </w:t>
      </w:r>
      <w:proofErr w:type="spellStart"/>
      <w:r w:rsidRPr="0098008A">
        <w:rPr>
          <w:sz w:val="28"/>
          <w:szCs w:val="28"/>
        </w:rPr>
        <w:t>дошкільного</w:t>
      </w:r>
      <w:proofErr w:type="spellEnd"/>
      <w:r w:rsidRPr="0098008A">
        <w:rPr>
          <w:sz w:val="28"/>
          <w:szCs w:val="28"/>
        </w:rPr>
        <w:t xml:space="preserve"> закладу </w:t>
      </w:r>
      <w:proofErr w:type="spellStart"/>
      <w:r w:rsidRPr="0098008A">
        <w:rPr>
          <w:sz w:val="28"/>
          <w:szCs w:val="28"/>
        </w:rPr>
        <w:t>своєчасно</w:t>
      </w:r>
      <w:proofErr w:type="spellEnd"/>
      <w:r w:rsidRPr="0098008A">
        <w:rPr>
          <w:sz w:val="28"/>
          <w:szCs w:val="28"/>
        </w:rPr>
        <w:t xml:space="preserve"> та </w:t>
      </w:r>
      <w:proofErr w:type="spellStart"/>
      <w:r w:rsidRPr="0098008A">
        <w:rPr>
          <w:sz w:val="28"/>
          <w:szCs w:val="28"/>
        </w:rPr>
        <w:t>кваліфіковано</w:t>
      </w:r>
      <w:proofErr w:type="spellEnd"/>
      <w:r w:rsidRPr="0098008A">
        <w:rPr>
          <w:sz w:val="28"/>
          <w:szCs w:val="28"/>
        </w:rPr>
        <w:t xml:space="preserve"> проводили </w:t>
      </w:r>
      <w:proofErr w:type="spellStart"/>
      <w:r w:rsidRPr="0098008A">
        <w:rPr>
          <w:sz w:val="28"/>
          <w:szCs w:val="28"/>
        </w:rPr>
        <w:t>роз'яснювальну</w:t>
      </w:r>
      <w:proofErr w:type="spellEnd"/>
      <w:r w:rsidRPr="0098008A">
        <w:rPr>
          <w:sz w:val="28"/>
          <w:szCs w:val="28"/>
        </w:rPr>
        <w:t xml:space="preserve"> роботу </w:t>
      </w:r>
      <w:proofErr w:type="spellStart"/>
      <w:r w:rsidRPr="0098008A">
        <w:rPr>
          <w:sz w:val="28"/>
          <w:szCs w:val="28"/>
        </w:rPr>
        <w:t>з</w:t>
      </w:r>
      <w:proofErr w:type="spellEnd"/>
      <w:r w:rsidRPr="0098008A">
        <w:rPr>
          <w:sz w:val="28"/>
          <w:szCs w:val="28"/>
        </w:rPr>
        <w:t xml:space="preserve"> батьками.</w:t>
      </w:r>
    </w:p>
    <w:p w:rsidR="00452C4E" w:rsidRPr="0098008A" w:rsidRDefault="00452C4E">
      <w:pPr>
        <w:rPr>
          <w:sz w:val="28"/>
          <w:szCs w:val="28"/>
        </w:rPr>
      </w:pPr>
    </w:p>
    <w:sectPr w:rsidR="00452C4E" w:rsidRPr="0098008A" w:rsidSect="0098008A"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3C"/>
    <w:rsid w:val="000F743C"/>
    <w:rsid w:val="00403284"/>
    <w:rsid w:val="00452C4E"/>
    <w:rsid w:val="0098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pagebreak">
    <w:name w:val="system-pagebreak"/>
    <w:basedOn w:val="a"/>
    <w:rsid w:val="000F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74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3568</Characters>
  <Application>Microsoft Office Word</Application>
  <DocSecurity>0</DocSecurity>
  <Lines>29</Lines>
  <Paragraphs>8</Paragraphs>
  <ScaleCrop>false</ScaleCrop>
  <Company>DNZ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4</cp:revision>
  <cp:lastPrinted>2013-10-04T08:36:00Z</cp:lastPrinted>
  <dcterms:created xsi:type="dcterms:W3CDTF">2013-09-27T06:01:00Z</dcterms:created>
  <dcterms:modified xsi:type="dcterms:W3CDTF">2013-10-04T08:37:00Z</dcterms:modified>
</cp:coreProperties>
</file>