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8C" w:rsidRPr="00EA08CE" w:rsidRDefault="00BD1B8C" w:rsidP="00BD1B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A08CE">
        <w:rPr>
          <w:rFonts w:ascii="Times New Roman" w:hAnsi="Times New Roman" w:cs="Times New Roman"/>
          <w:sz w:val="24"/>
          <w:szCs w:val="24"/>
          <w:lang w:val="uk-UA"/>
        </w:rPr>
        <w:t>ВІДДІЛ ОСВІТИ ВИКОНКОМУ ІНГУЛЕЦЬКОЇ РАЙОННОЇ У МІСТІ РАДИ</w:t>
      </w:r>
    </w:p>
    <w:p w:rsidR="00BD1B8C" w:rsidRPr="00EA08CE" w:rsidRDefault="00BD1B8C" w:rsidP="003D26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A08CE">
        <w:rPr>
          <w:rFonts w:ascii="Times New Roman" w:hAnsi="Times New Roman" w:cs="Times New Roman"/>
          <w:sz w:val="24"/>
          <w:szCs w:val="24"/>
          <w:lang w:val="uk-UA"/>
        </w:rPr>
        <w:t>КОМУНАЛЬНОГО ЗАКЛАДУ «ДОШКІЛЬНИЙ НАВЧАЛЬНИЙ ЗАКЛАД «ЯСЛА - САДОК» №207 КОМБІНОВАНОГО ТИПУ»</w:t>
      </w:r>
      <w:r w:rsidR="003D265B" w:rsidRPr="00EA08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A08CE">
        <w:rPr>
          <w:rFonts w:ascii="Times New Roman" w:hAnsi="Times New Roman" w:cs="Times New Roman"/>
          <w:sz w:val="24"/>
          <w:szCs w:val="24"/>
          <w:lang w:val="uk-UA"/>
        </w:rPr>
        <w:t>КРИВОРІЗЬКОЇ МІСЬКОЇ РАДИ</w:t>
      </w:r>
    </w:p>
    <w:p w:rsidR="00BD1B8C" w:rsidRDefault="00BD1B8C" w:rsidP="00BD1B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val="uk-UA"/>
        </w:rPr>
      </w:pPr>
    </w:p>
    <w:p w:rsidR="00BD1B8C" w:rsidRDefault="00BD1B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val="uk-UA"/>
        </w:rPr>
      </w:pPr>
    </w:p>
    <w:p w:rsidR="00BD1B8C" w:rsidRDefault="00BD1B8C" w:rsidP="002D3C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val="uk-UA"/>
        </w:rPr>
      </w:pPr>
    </w:p>
    <w:p w:rsidR="002D3C8C" w:rsidRDefault="00904DAF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252525"/>
          <w:sz w:val="32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187325</wp:posOffset>
            </wp:positionV>
            <wp:extent cx="2959735" cy="1689100"/>
            <wp:effectExtent l="209550" t="171450" r="393065" b="349250"/>
            <wp:wrapSquare wrapText="bothSides"/>
            <wp:docPr id="12" name="Рисунок 1" descr="C:\Users\KVP\Desktop\n_monthpdr-453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P\Desktop\n_monthpdr-453x2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68910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2D3C8C" w:rsidRDefault="002D3C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</w:p>
    <w:p w:rsidR="007766F1" w:rsidRPr="003422C8" w:rsidRDefault="00BD1B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</w:pPr>
      <w:r w:rsidRPr="003422C8"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  <w:t>ЗВІТ</w:t>
      </w:r>
    </w:p>
    <w:p w:rsidR="003422C8" w:rsidRPr="003422C8" w:rsidRDefault="00BD1B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</w:pPr>
      <w:r w:rsidRPr="003422C8">
        <w:rPr>
          <w:rFonts w:ascii="Times New Roman" w:eastAsia="Times New Roman" w:hAnsi="Times New Roman" w:cs="Times New Roman"/>
          <w:b/>
          <w:bCs/>
          <w:color w:val="252525"/>
          <w:sz w:val="32"/>
          <w:szCs w:val="24"/>
          <w:lang w:val="uk-UA"/>
        </w:rPr>
        <w:t xml:space="preserve"> </w:t>
      </w:r>
      <w:r w:rsidR="0072056A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>ПРО ВИКОНАННЯ ЗАХОДІВ З ВИВЧЕННЯ ПРАВИЛ ДОПРОЖНЬОГО РУХУ,ПРОФІЛАКТИЧНОЇ РОБОТ</w:t>
      </w:r>
      <w:r w:rsidR="00EA08CE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>И З ПИТАНЬ ЗАПОБІГАННЯ ДОРОЖНЬО -</w:t>
      </w:r>
      <w:r w:rsidR="0072056A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>ТРАНСПОРТНОМУ ТРАВМАТИЗМУ СЕРЕД УЧАСНИКІВ</w:t>
      </w:r>
      <w:r w:rsidR="00EA08CE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 xml:space="preserve"> ОСВІТНЬОГО ПРОЦЕСУ ПІД ЧАС ПРОВЕДЕННЯ </w:t>
      </w:r>
      <w:r w:rsidR="003422C8" w:rsidRPr="003422C8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 xml:space="preserve">ВСЕУКРАЇНСЬКОГО </w:t>
      </w:r>
    </w:p>
    <w:p w:rsidR="00BD1B8C" w:rsidRPr="003422C8" w:rsidRDefault="00BD1B8C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</w:pPr>
      <w:r w:rsidRPr="003422C8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 xml:space="preserve">МІСЯЧНИКА </w:t>
      </w:r>
    </w:p>
    <w:p w:rsidR="00BD1B8C" w:rsidRPr="003422C8" w:rsidRDefault="00A71071" w:rsidP="00BD1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8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 xml:space="preserve">«УВАГА! ДІТИ </w:t>
      </w:r>
      <w:r w:rsidR="00BD1B8C" w:rsidRPr="003422C8">
        <w:rPr>
          <w:rFonts w:ascii="Times New Roman" w:eastAsia="Times New Roman" w:hAnsi="Times New Roman" w:cs="Times New Roman"/>
          <w:b/>
          <w:color w:val="252525"/>
          <w:sz w:val="28"/>
          <w:szCs w:val="24"/>
          <w:lang w:val="uk-UA"/>
        </w:rPr>
        <w:t>НА ДОРОЗІ!»</w:t>
      </w:r>
    </w:p>
    <w:p w:rsidR="004479C9" w:rsidRPr="00BD1B8C" w:rsidRDefault="004479C9" w:rsidP="007766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val="uk-UA"/>
        </w:rPr>
      </w:pPr>
    </w:p>
    <w:p w:rsidR="007766F1" w:rsidRPr="00BE0ED8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Н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виконання</w:t>
      </w:r>
      <w:proofErr w:type="spellEnd"/>
      <w:r w:rsidR="00453C35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Закону України «Про дорожній рух»,</w:t>
      </w:r>
      <w:r w:rsidR="00453C35" w:rsidRPr="00BE0ED8">
        <w:rPr>
          <w:rFonts w:ascii="Calibri" w:eastAsia="Times New Roman" w:hAnsi="Calibri" w:cs="Times New Roman"/>
          <w:sz w:val="24"/>
          <w:szCs w:val="24"/>
          <w:lang w:val="uk-UA"/>
        </w:rPr>
        <w:t xml:space="preserve"> 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листа Департаменту освіти і науки від 27.08.2018 № 063- 8693 щодо проведення</w:t>
      </w:r>
      <w:r w:rsidR="000E5A06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Всеукраїнського  місячника «Увага! Діти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на дорозі!»,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наказу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управління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освіти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 «Про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проведення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Всеукраїнського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рейд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 «</w:t>
      </w:r>
      <w:proofErr w:type="spellStart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Увага</w:t>
      </w:r>
      <w:proofErr w:type="spellEnd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! </w:t>
      </w:r>
      <w:proofErr w:type="spellStart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Діти</w:t>
      </w:r>
      <w:proofErr w:type="spellEnd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</w:t>
      </w:r>
      <w:proofErr w:type="spellStart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дорозі</w:t>
      </w:r>
      <w:proofErr w:type="spellEnd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!» по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ЗДО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№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207  та з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метою</w:t>
      </w:r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проведення  комплексу </w:t>
      </w:r>
      <w:proofErr w:type="gramStart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проф</w:t>
      </w:r>
      <w:proofErr w:type="gramEnd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ілактичних заходів щодо попередження дитячого дорожньо-транспортного </w:t>
      </w:r>
      <w:proofErr w:type="spellStart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травтизму</w:t>
      </w:r>
      <w:proofErr w:type="spellEnd"/>
      <w:r w:rsidR="004479C9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,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підвищення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інформованості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учасників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освітньо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-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виховного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процесу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про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негативні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наслідки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дорожньо-транспортних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пригод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стимулювання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,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спрямованих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усунення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основних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факторів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ризику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дорожньо-транспортного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травматизму </w:t>
      </w:r>
      <w:r w:rsidR="00453C35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,</w:t>
      </w:r>
      <w:r w:rsidR="00453C35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проведення інформаційно-роз`яснювальної роботи щодо правил безпечної поведінки на дорозі напередодні та в перші дні навчального року, вивчення  правил дорожнього руху серед дітей та молоді, привернення уваги громадськості до проблем гарантування безпеки руху неповнолітніх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протягом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вересня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ЗДО </w:t>
      </w:r>
      <w:proofErr w:type="spellStart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>закладі</w:t>
      </w:r>
      <w:proofErr w:type="spellEnd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2</w:t>
      </w:r>
      <w:proofErr w:type="spellStart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2</w:t>
      </w:r>
      <w:proofErr w:type="spellEnd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>серпня</w:t>
      </w:r>
      <w:proofErr w:type="spellEnd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по 2</w:t>
      </w:r>
      <w:proofErr w:type="spellStart"/>
      <w:r w:rsidR="00360C96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2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вересня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201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8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року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проводився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Всеукраїнський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місячник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«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Увага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!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</w:t>
      </w:r>
      <w:proofErr w:type="gram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ти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="00090DA1">
        <w:rPr>
          <w:rFonts w:ascii="Times New Roman" w:eastAsia="Times New Roman" w:hAnsi="Times New Roman" w:cs="Times New Roman"/>
          <w:color w:val="252525"/>
          <w:sz w:val="24"/>
          <w:szCs w:val="24"/>
        </w:rPr>
        <w:t>— на</w:t>
      </w:r>
      <w:proofErr w:type="gramEnd"/>
      <w:r w:rsidR="00090DA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090DA1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дорозі</w:t>
      </w:r>
      <w:proofErr w:type="spellEnd"/>
      <w:r w:rsidR="00090DA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!».  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Основна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ідея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місячника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–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максимальне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запобігання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proofErr w:type="gram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проф</w:t>
      </w:r>
      <w:proofErr w:type="gram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ілактичних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заходів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попередження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дорожньо-транспортного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травматизму,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визначила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мету заходу:</w:t>
      </w:r>
    </w:p>
    <w:p w:rsidR="007766F1" w:rsidRPr="00BE0ED8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—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ознайомлення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продовження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вивчення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Правил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руху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;</w:t>
      </w:r>
    </w:p>
    <w:p w:rsidR="007766F1" w:rsidRPr="00BE0ED8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—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узагальнення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поширення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досвіду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proofErr w:type="gram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проф</w:t>
      </w:r>
      <w:proofErr w:type="gram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ілактики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дитячого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травматизму на дорогах;</w:t>
      </w:r>
    </w:p>
    <w:p w:rsidR="007766F1" w:rsidRPr="00BE0ED8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—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вплив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усвідомлення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дітьми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необхідності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дотримання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Правил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руху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;</w:t>
      </w:r>
    </w:p>
    <w:p w:rsidR="007766F1" w:rsidRPr="00BE0ED8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—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виховання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дисциплінованості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уваги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090DA1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lastRenderedPageBreak/>
        <w:t xml:space="preserve">    Для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виконання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наказу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управління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освіти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Pr="00BE0ED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090DA1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Про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проведення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Всеукраїнського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рейду «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Увага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!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Діти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дорозі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!» по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ЗДО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№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207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був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виданий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наказ по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ЗДО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090DA1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Pr="00090DA1">
        <w:rPr>
          <w:rFonts w:ascii="Times New Roman" w:eastAsia="Times New Roman" w:hAnsi="Times New Roman" w:cs="Times New Roman"/>
          <w:sz w:val="24"/>
          <w:szCs w:val="24"/>
        </w:rPr>
        <w:t xml:space="preserve"> 22.08.201</w:t>
      </w:r>
      <w:r w:rsidRPr="00090DA1">
        <w:rPr>
          <w:rFonts w:ascii="Times New Roman" w:eastAsia="Times New Roman" w:hAnsi="Times New Roman" w:cs="Times New Roman"/>
          <w:sz w:val="24"/>
          <w:szCs w:val="24"/>
          <w:lang w:val="uk-UA"/>
        </w:rPr>
        <w:t>8</w:t>
      </w:r>
      <w:r w:rsidRPr="00090DA1">
        <w:rPr>
          <w:rFonts w:ascii="Times New Roman" w:eastAsia="Times New Roman" w:hAnsi="Times New Roman" w:cs="Times New Roman"/>
          <w:sz w:val="24"/>
          <w:szCs w:val="24"/>
        </w:rPr>
        <w:t>р.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Відповідно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до наказу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був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розроблений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план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заходів</w:t>
      </w:r>
      <w:proofErr w:type="spellEnd"/>
      <w:proofErr w:type="gram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,</w:t>
      </w:r>
      <w:proofErr w:type="gram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щодо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проведення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рейду «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Увага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!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</w:t>
      </w:r>
      <w:proofErr w:type="gram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ти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</w:t>
      </w:r>
      <w:proofErr w:type="gram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дорозі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» в ДНЗ.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Згідно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плану на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серпневій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нараді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педагогічними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працівниками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обговорювалося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питання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щодо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запобігання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травмування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гибелі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дітей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дорогах, шляхи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покращення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засвоєння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норм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безпечної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поведінки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процесі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руху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. </w:t>
      </w:r>
    </w:p>
    <w:p w:rsidR="007766F1" w:rsidRPr="00364273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Для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покращення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теоретичних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практичних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знань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педагогів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щодо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навчання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дітей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правилам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дорожнього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руху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вихователями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була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проведена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консультація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«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Виховання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безпечної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поведінки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дошкільників</w:t>
      </w:r>
      <w:proofErr w:type="spellEnd"/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»</w:t>
      </w:r>
      <w:r w:rsidR="009919C2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,</w:t>
      </w:r>
      <w:r w:rsidR="009919C2" w:rsidRPr="00BE0ED8">
        <w:rPr>
          <w:rFonts w:ascii="Times New Roman" w:hAnsi="Times New Roman"/>
          <w:sz w:val="24"/>
          <w:szCs w:val="24"/>
          <w:lang w:val="uk-UA"/>
        </w:rPr>
        <w:t xml:space="preserve"> тематична виховна година</w:t>
      </w:r>
      <w:r w:rsidR="009919C2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 темою </w:t>
      </w:r>
      <w:proofErr w:type="spellStart"/>
      <w:r w:rsidR="009919C2" w:rsidRPr="00364273">
        <w:rPr>
          <w:rFonts w:ascii="Times New Roman" w:eastAsia="Times New Roman" w:hAnsi="Times New Roman" w:cs="Times New Roman"/>
          <w:sz w:val="24"/>
          <w:szCs w:val="24"/>
          <w:lang w:val="uk-UA"/>
        </w:rPr>
        <w:t>“</w:t>
      </w:r>
      <w:r w:rsidR="009919C2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Знай</w:t>
      </w:r>
      <w:proofErr w:type="spellEnd"/>
      <w:r w:rsidR="009919C2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вивчай правила дорожнього руху»</w:t>
      </w:r>
      <w:r w:rsidR="009919C2" w:rsidRPr="00BE0ED8">
        <w:rPr>
          <w:rFonts w:ascii="Times New Roman" w:hAnsi="Times New Roman"/>
          <w:sz w:val="24"/>
          <w:szCs w:val="24"/>
          <w:lang w:val="uk-UA"/>
        </w:rPr>
        <w:t>.</w:t>
      </w:r>
    </w:p>
    <w:p w:rsidR="004D7DAF" w:rsidRDefault="007766F1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 w:rsidR="002D47CA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Дошкільнята були зацікавлені Правилами дорожнього руху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="002D47CA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через читання  творів художньої літератури, </w:t>
      </w:r>
      <w:r w:rsidR="002D47CA"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перегляд</w:t>
      </w:r>
      <w:r w:rsidR="002D47CA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у</w:t>
      </w:r>
      <w:r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мульт</w:t>
      </w:r>
      <w:r w:rsidR="002D47CA"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фільмів </w:t>
      </w:r>
      <w:r w:rsidR="002D47CA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:</w:t>
      </w:r>
      <w:r w:rsidR="00511B7A" w:rsidRPr="00364273">
        <w:rPr>
          <w:rFonts w:ascii="Times New Roman" w:eastAsia="Times New Roman" w:hAnsi="Times New Roman" w:cs="Times New Roman"/>
          <w:color w:val="1B1F21"/>
          <w:sz w:val="24"/>
          <w:szCs w:val="24"/>
          <w:lang w:val="uk-UA"/>
        </w:rPr>
        <w:t>«Азбука безпеки на дорозі тітоньки Сови»,</w:t>
      </w:r>
      <w:r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», «Правила д</w:t>
      </w:r>
      <w:r w:rsidR="002D47CA"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орожнього руху для малюків»</w:t>
      </w:r>
      <w:r w:rsidR="002D47CA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. Їх  зміст відповідав віковим можливостям дітей ,знайомив з правилами безпечної поведінки на дорозі та наслідками неправильних дій головних героїв.</w:t>
      </w:r>
    </w:p>
    <w:p w:rsidR="002F6C3E" w:rsidRPr="002D47CA" w:rsidRDefault="002F6C3E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Використання картин та ілюстрацій допомогло зосередити  увагу дошкільників на конкретних питаннях – зображення та значення знаків,місця,небезпечні для ігор,позитивні та негативні зразки поведінки учасників дорожнього руху.</w:t>
      </w:r>
    </w:p>
    <w:p w:rsidR="00364273" w:rsidRPr="00364273" w:rsidRDefault="007766F1" w:rsidP="00A767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В кожній вікові г</w:t>
      </w:r>
      <w:r w:rsid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рупі проводилися заняття,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«Маленькі друзі світлофора», «Перехрестя», «Дорожня азбука», </w:t>
      </w:r>
      <w:r w:rsid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бесіди-діалоги </w:t>
      </w:r>
      <w:r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«Щоб </w:t>
      </w:r>
      <w:r w:rsid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не сталося біди»,</w:t>
      </w:r>
      <w:r w:rsidR="00364273" w:rsidRPr="00364273">
        <w:rPr>
          <w:b/>
          <w:lang w:val="uk-UA"/>
        </w:rPr>
        <w:t xml:space="preserve"> </w:t>
      </w:r>
      <w:r w:rsidR="00364273" w:rsidRPr="00364273">
        <w:rPr>
          <w:rFonts w:ascii="Times New Roman" w:hAnsi="Times New Roman" w:cs="Times New Roman"/>
          <w:sz w:val="24"/>
          <w:szCs w:val="24"/>
          <w:lang w:val="uk-UA"/>
        </w:rPr>
        <w:t xml:space="preserve">«Що розповідає світлофор </w:t>
      </w:r>
      <w:proofErr w:type="spellStart"/>
      <w:r w:rsidR="00364273" w:rsidRPr="00364273">
        <w:rPr>
          <w:rFonts w:ascii="Times New Roman" w:hAnsi="Times New Roman" w:cs="Times New Roman"/>
          <w:sz w:val="24"/>
          <w:szCs w:val="24"/>
          <w:lang w:val="uk-UA"/>
        </w:rPr>
        <w:t>Моргайлик</w:t>
      </w:r>
      <w:proofErr w:type="spellEnd"/>
      <w:r w:rsidR="00364273" w:rsidRPr="00364273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F27BEC" w:rsidRPr="00364273" w:rsidRDefault="00160392" w:rsidP="00A767CD">
      <w:pPr>
        <w:spacing w:after="0"/>
        <w:rPr>
          <w:rFonts w:ascii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В ході сюжетно-рольових («Водії», «Поліція»,»Сім’я їде в гості»), конструкторсько-будівельних («Тролейбусна зупинка»,  «</w:t>
      </w:r>
      <w:proofErr w:type="spellStart"/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Штрафмайданчик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»,»Переїзд»), театралізованих </w:t>
      </w:r>
      <w:r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ігор</w:t>
      </w:r>
      <w:r w:rsidR="00364273" w:rsidRPr="00364273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 w:rsidR="00364273" w:rsidRPr="00364273">
        <w:rPr>
          <w:rFonts w:ascii="Times New Roman" w:hAnsi="Times New Roman" w:cs="Times New Roman"/>
          <w:sz w:val="24"/>
          <w:szCs w:val="24"/>
          <w:lang w:val="uk-UA" w:eastAsia="en-US"/>
        </w:rPr>
        <w:t>«Путями – дорогами»,»Світлофор»</w:t>
      </w:r>
      <w:r w:rsidR="00364273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,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діти відчули себе справжніми учасниками дорожнього руху (водіями, пасажирами ,пішоходами),</w:t>
      </w:r>
      <w:r w:rsidR="00FB623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дорослими людьми найвідповідальніших професій (поліцейський ,машиніст,водій громадського транспорту) і </w:t>
      </w:r>
      <w:proofErr w:type="spellStart"/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повправлялися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 у правильній поведінці </w:t>
      </w:r>
      <w:r w:rsidR="00FB623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в різних ситуаціях, що виникають на дорогах.</w:t>
      </w:r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 w:rsidR="00453C35" w:rsidRPr="00BE0ED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Вихователями старших та середніх груп були організовані цільові екскурсії до проїжджої частини, с</w:t>
      </w:r>
      <w:r w:rsidR="001E1DD4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вітлофора </w:t>
      </w:r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</w:t>
      </w:r>
      <w:r w:rsidR="00553310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та була  </w:t>
      </w:r>
      <w:r w:rsidR="00553310" w:rsidRPr="00BE0ED8">
        <w:rPr>
          <w:rFonts w:ascii="Times New Roman" w:hAnsi="Times New Roman"/>
          <w:sz w:val="24"/>
          <w:szCs w:val="24"/>
          <w:lang w:val="uk-UA"/>
        </w:rPr>
        <w:t>проведена  гра-розвага</w:t>
      </w:r>
      <w:r w:rsidR="00553310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«Твій товариш -світлофор»</w:t>
      </w:r>
      <w:r w:rsidR="002702F4">
        <w:rPr>
          <w:rFonts w:ascii="Times New Roman" w:eastAsia="Times New Roman" w:hAnsi="Times New Roman" w:cs="Times New Roman"/>
          <w:sz w:val="24"/>
          <w:szCs w:val="24"/>
          <w:lang w:val="uk-UA"/>
        </w:rPr>
        <w:t>,рухливі ігри «Вогні світлофора», « Збери світлофор»</w:t>
      </w:r>
      <w:r w:rsidR="00553310" w:rsidRPr="00BE0ED8">
        <w:rPr>
          <w:rFonts w:ascii="Times New Roman" w:hAnsi="Times New Roman"/>
          <w:sz w:val="24"/>
          <w:szCs w:val="24"/>
          <w:lang w:val="uk-UA"/>
        </w:rPr>
        <w:t>.</w:t>
      </w:r>
      <w:r w:rsidR="001E1DD4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11159">
        <w:rPr>
          <w:rFonts w:ascii="Times New Roman" w:hAnsi="Times New Roman"/>
          <w:sz w:val="24"/>
          <w:szCs w:val="24"/>
          <w:lang w:val="uk-UA"/>
        </w:rPr>
        <w:t>Ці заходи допомогли дітям розширити свій світогляд у сфері дорожнього транспорту і безпеки руху .</w:t>
      </w:r>
      <w:r w:rsidR="00553310" w:rsidRPr="00BE0ED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Організовано</w:t>
      </w:r>
      <w:r w:rsidR="007766F1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C374C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та </w:t>
      </w:r>
      <w:r w:rsidR="008C374C" w:rsidRPr="00BE0ED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66497" w:rsidRPr="00BE0ED8">
        <w:rPr>
          <w:rFonts w:ascii="Times New Roman" w:hAnsi="Times New Roman"/>
          <w:sz w:val="24"/>
          <w:szCs w:val="24"/>
          <w:lang w:val="uk-UA"/>
        </w:rPr>
        <w:t>проведено</w:t>
      </w:r>
      <w:r w:rsidR="008C374C" w:rsidRPr="00BE0ED8">
        <w:rPr>
          <w:rFonts w:ascii="Times New Roman" w:hAnsi="Times New Roman"/>
          <w:sz w:val="24"/>
          <w:szCs w:val="24"/>
          <w:lang w:val="uk-UA"/>
        </w:rPr>
        <w:t xml:space="preserve">  виставку малюнків за темою </w:t>
      </w:r>
      <w:r w:rsidR="008C374C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«Правила дорожнього руху – твоя безпека</w:t>
      </w:r>
      <w:r w:rsidR="005E629F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»</w:t>
      </w:r>
      <w:r w:rsidR="002F6C3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,»Я-маленький пішохід» </w:t>
      </w:r>
      <w:r w:rsidR="005E629F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(20.09)</w:t>
      </w:r>
      <w:r w:rsidR="008647BA" w:rsidRPr="00BE0ED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-книжкову</w:t>
      </w:r>
      <w:proofErr w:type="spellEnd"/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виставку</w:t>
      </w:r>
      <w:r w:rsidR="008647B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«Правила дорожньо</w:t>
      </w:r>
      <w:r w:rsidR="005E629F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го руху – твої правила» (12</w:t>
      </w:r>
      <w:r w:rsidR="00B200D1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794F75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9A3EB9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F6C3E">
        <w:rPr>
          <w:rFonts w:ascii="Times New Roman" w:eastAsia="Times New Roman" w:hAnsi="Times New Roman" w:cs="Times New Roman"/>
          <w:sz w:val="24"/>
          <w:szCs w:val="24"/>
          <w:lang w:val="uk-UA"/>
        </w:rPr>
        <w:t>.09)</w:t>
      </w:r>
      <w:r w:rsidR="007E278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допомогли показати різноплановість роботи з формування основ безпечної поведінки  під час дорожнього руху ,сприяли розвиткові дитячої творчості.</w:t>
      </w:r>
      <w:r w:rsidR="002F6C3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647B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F6C3E">
        <w:rPr>
          <w:rFonts w:ascii="Times New Roman" w:eastAsia="Times New Roman" w:hAnsi="Times New Roman" w:cs="Times New Roman"/>
          <w:sz w:val="24"/>
          <w:szCs w:val="24"/>
          <w:lang w:val="uk-UA"/>
        </w:rPr>
        <w:t>Є</w:t>
      </w:r>
      <w:r w:rsidR="008647B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диний урок з безпеки руху із залученням представників Управління Національної поліції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Хімко</w:t>
      </w:r>
      <w:proofErr w:type="spellEnd"/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М.О. </w:t>
      </w:r>
      <w:proofErr w:type="spellStart"/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>дільничого</w:t>
      </w:r>
      <w:proofErr w:type="spellEnd"/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інспектор</w:t>
      </w:r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>а(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старший лейтенант поліції</w:t>
      </w:r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та </w:t>
      </w:r>
      <w:proofErr w:type="spellStart"/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>Хімко</w:t>
      </w:r>
      <w:proofErr w:type="spellEnd"/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В.В. слідчого Інгулецького ВП (</w:t>
      </w:r>
      <w:r w:rsidR="001E1DD4">
        <w:rPr>
          <w:rFonts w:ascii="Times New Roman" w:eastAsia="Times New Roman" w:hAnsi="Times New Roman" w:cs="Times New Roman"/>
          <w:sz w:val="24"/>
          <w:szCs w:val="24"/>
          <w:lang w:val="uk-UA"/>
        </w:rPr>
        <w:t>капітан поліції</w:t>
      </w:r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,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(25</w:t>
      </w:r>
      <w:r w:rsidR="008647B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.09)</w:t>
      </w:r>
      <w:r w:rsidR="001E1DD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="00DD7B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відповідні заходи були проведені з ціллю </w:t>
      </w:r>
      <w:r w:rsidR="001E1DD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27BE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вивчення  та </w:t>
      </w:r>
      <w:r w:rsidR="00D1115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засвоєння в подальшому шкільної програми «Я-учасник дорожнього руху» . Так забезпечується в дошкільному закладі перспективність і наступність у формуванні основ безпечної поведінки дітей під час дорожнього руху.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D7B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Під час </w:t>
      </w:r>
      <w:r w:rsidR="00017B52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DD7B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навчального </w:t>
      </w:r>
      <w:r w:rsidR="00511B7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заняття «Знаю, вмію, врятую» </w:t>
      </w:r>
      <w:r w:rsidR="00DD7B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дошкільнята  вивчали </w:t>
      </w:r>
      <w:r w:rsidR="00511B7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основ</w:t>
      </w:r>
      <w:r w:rsidR="00DD7B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и </w:t>
      </w:r>
      <w:r w:rsidR="00511B7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наданн</w:t>
      </w:r>
      <w:r w:rsidR="00B66497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я долікарської допомоги (15.09). </w:t>
      </w:r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Включили до тематики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батьківських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зборі</w:t>
      </w:r>
      <w:proofErr w:type="gram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proofErr w:type="spellEnd"/>
      <w:proofErr w:type="gramEnd"/>
      <w:r w:rsidR="00F27BEC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,</w:t>
      </w:r>
      <w:r w:rsidR="008C374C" w:rsidRPr="00BE0ED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120C9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 темою «Безпека дорожнього руху»</w:t>
      </w:r>
      <w:r w:rsidR="008647BA"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AB4488" w:rsidRDefault="008647BA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 w:rsidRPr="00BE0ED8">
        <w:rPr>
          <w:rFonts w:ascii="Times New Roman" w:eastAsia="Times New Roman" w:hAnsi="Times New Roman" w:cs="Times New Roman"/>
          <w:sz w:val="24"/>
          <w:szCs w:val="24"/>
          <w:lang w:val="uk-UA"/>
        </w:rPr>
        <w:t>(02.09)</w:t>
      </w:r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="00F27BEC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,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питання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попередження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дитячого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–транспортного травматизму,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звернувши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увагу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те,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що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у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більшості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випадків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під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час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багатьох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дорожньо-транспортних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lastRenderedPageBreak/>
        <w:t>пригод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,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діти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знаходяться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вулиці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батьками. В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роздягальних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кімнатах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виставлені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тематичні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ширми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про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дорожній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рух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,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проведені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тематичні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бесіди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та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інструкції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батьками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щодо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запобігання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нещасних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випадкі</w:t>
      </w:r>
      <w:proofErr w:type="gram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proofErr w:type="spellEnd"/>
      <w:proofErr w:type="gram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</w:t>
      </w:r>
      <w:proofErr w:type="spellStart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дорозі</w:t>
      </w:r>
      <w:proofErr w:type="spellEnd"/>
      <w:r w:rsidR="007766F1" w:rsidRPr="00BE0ED8"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AB4488" w:rsidRDefault="00AB4488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В дошкільному </w:t>
      </w:r>
      <w:r w:rsidRPr="00AB448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закладі </w:t>
      </w:r>
      <w:r w:rsidR="003F0DC4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батьки були запрошені до участі в анкетному опитуванні «Навчання дошкільнят правилам дорожнього руху»</w:t>
      </w:r>
      <w:r w:rsidR="0019324B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,тестуванні  «Що я знаю про правила дорожнього руху.</w:t>
      </w:r>
      <w:r w:rsidR="003F0DC4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Дані анкети допомогли співробітникам дитячого садка краще пізнати особливості і бажання дітей для створення сприятливих умов їх розвитку</w:t>
      </w:r>
      <w:r w:rsidR="00A767CD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.</w:t>
      </w:r>
    </w:p>
    <w:p w:rsidR="00AB4488" w:rsidRDefault="00AB4488" w:rsidP="00A767CD">
      <w:pPr>
        <w:spacing w:after="0"/>
        <w:rPr>
          <w:rFonts w:ascii="Times New Roman" w:hAnsi="Times New Roman" w:cs="Times New Roman"/>
          <w:lang w:val="uk-UA"/>
        </w:rPr>
      </w:pPr>
    </w:p>
    <w:p w:rsidR="003F0DC4" w:rsidRPr="003F0DC4" w:rsidRDefault="003F0DC4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AB4488" w:rsidRDefault="00AB4488" w:rsidP="00A767C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AB4488" w:rsidRDefault="00111455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 w:rsidRPr="00111455">
        <w:rPr>
          <w:rFonts w:ascii="Times New Roman" w:eastAsia="Times New Roman" w:hAnsi="Times New Roman" w:cs="Times New Roman"/>
          <w:noProof/>
          <w:color w:val="252525"/>
          <w:sz w:val="24"/>
          <w:szCs w:val="24"/>
          <w:highlight w:val="green"/>
        </w:rPr>
        <w:drawing>
          <wp:inline distT="0" distB="0" distL="0" distR="0">
            <wp:extent cx="6051244" cy="2450412"/>
            <wp:effectExtent l="19050" t="0" r="25706" b="7038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B4488" w:rsidRDefault="00AB4488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8647BA" w:rsidRDefault="007766F1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 w:rsidRPr="002D3C8C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 В дошкільному закладі оновлені пішохідні розмітки та інформаційні куточки з правил дорожнього руху. Всі заходи висвітлен</w:t>
      </w:r>
      <w:r w:rsidR="004D7DAF" w:rsidRPr="002D3C8C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 xml:space="preserve">і на сайті </w:t>
      </w:r>
      <w:r w:rsidR="004D7DAF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ЗДО</w:t>
      </w:r>
      <w:r w:rsidR="00B66497" w:rsidRPr="00BE0ED8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.</w:t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96520</wp:posOffset>
            </wp:positionV>
            <wp:extent cx="2671445" cy="1768475"/>
            <wp:effectExtent l="171450" t="133350" r="357505" b="307975"/>
            <wp:wrapSquare wrapText="bothSides"/>
            <wp:docPr id="3" name="Рисунок 3" descr="C:\Users\KVP\Desktop\photofile_1399707673_1823817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P\Desktop\photofile_1399707673_182381726_b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94615</wp:posOffset>
            </wp:positionV>
            <wp:extent cx="2733675" cy="1827530"/>
            <wp:effectExtent l="171450" t="133350" r="371475" b="306070"/>
            <wp:wrapSquare wrapText="bothSides"/>
            <wp:docPr id="18" name="Рисунок 18" descr="C:\Users\KVP\Desktop\photofile_1399707838_4418308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VP\Desktop\photofile_1399707838_441830815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-53340</wp:posOffset>
            </wp:positionV>
            <wp:extent cx="2284730" cy="1878330"/>
            <wp:effectExtent l="171450" t="133350" r="363220" b="312420"/>
            <wp:wrapSquare wrapText="bothSides"/>
            <wp:docPr id="2" name="Рисунок 2" descr="C:\Users\KVP\Desktop\img_20180919_14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P\Desktop\img_20180919_14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-53340</wp:posOffset>
            </wp:positionV>
            <wp:extent cx="2522855" cy="1672590"/>
            <wp:effectExtent l="209550" t="171450" r="391795" b="346710"/>
            <wp:wrapSquare wrapText="bothSides"/>
            <wp:docPr id="1" name="Рисунок 3" descr="C:\Users\KVP\Desktop\photofile_1410808352_9176928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P\Desktop\photofile_1410808352_917692819_b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72590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2D3C8C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-377825</wp:posOffset>
            </wp:positionV>
            <wp:extent cx="2465705" cy="2082800"/>
            <wp:effectExtent l="57150" t="38100" r="29845" b="12700"/>
            <wp:wrapSquare wrapText="bothSides"/>
            <wp:docPr id="11" name="Рисунок 18" descr="20180925_11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0925_1149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416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0828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-377825</wp:posOffset>
            </wp:positionV>
            <wp:extent cx="2724150" cy="1988820"/>
            <wp:effectExtent l="171450" t="133350" r="361950" b="297180"/>
            <wp:wrapSquare wrapText="bothSides"/>
            <wp:docPr id="6" name="Рисунок 6" descr="C:\Users\KVP\Desktop\img_20180919_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P\Desktop\img_20180919_14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2D3C8C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26035</wp:posOffset>
            </wp:positionV>
            <wp:extent cx="1972310" cy="2242185"/>
            <wp:effectExtent l="57150" t="38100" r="46990" b="24765"/>
            <wp:wrapSquare wrapText="bothSides"/>
            <wp:docPr id="7" name="Рисунок 3" descr="20180925_11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925_1149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24218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2D3C8C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22860</wp:posOffset>
            </wp:positionV>
            <wp:extent cx="2040890" cy="2159000"/>
            <wp:effectExtent l="19050" t="0" r="0" b="0"/>
            <wp:wrapSquare wrapText="bothSides"/>
            <wp:docPr id="5" name="Рисунок 3" descr="C:\Users\KVP\AppData\Local\Microsoft\Windows\Temporary Internet Files\Content.Word\IMG_20180924_09221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P\AppData\Local\Microsoft\Windows\Temporary Internet Files\Content.Word\IMG_20180924_092217-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2D3C8C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15240</wp:posOffset>
            </wp:positionV>
            <wp:extent cx="2727325" cy="1799590"/>
            <wp:effectExtent l="171450" t="133350" r="358775" b="295910"/>
            <wp:wrapSquare wrapText="bothSides"/>
            <wp:docPr id="4" name="Рисунок 8" descr="C:\Users\KVP\Desktop\photofile_1399707779_2050498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P\Desktop\photofile_1399707779_205049805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08CE" w:rsidRDefault="00EA08CE" w:rsidP="0036427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2D3C8C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-2593975</wp:posOffset>
            </wp:positionH>
            <wp:positionV relativeFrom="paragraph">
              <wp:posOffset>1355090</wp:posOffset>
            </wp:positionV>
            <wp:extent cx="2125345" cy="2294255"/>
            <wp:effectExtent l="57150" t="38100" r="46355" b="10795"/>
            <wp:wrapSquare wrapText="bothSides"/>
            <wp:docPr id="10" name="Рисунок 9" descr="DSC0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348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29425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73660</wp:posOffset>
            </wp:positionV>
            <wp:extent cx="2600325" cy="1709420"/>
            <wp:effectExtent l="171450" t="133350" r="371475" b="309880"/>
            <wp:wrapSquare wrapText="bothSides"/>
            <wp:docPr id="8" name="Рисунок 8" descr="C:\Users\KVP\Desktop\photofile_1410808393_59598575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P\Desktop\photofile_1410808393_595985756_bi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2D3C8C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149225</wp:posOffset>
            </wp:positionV>
            <wp:extent cx="2127885" cy="2291715"/>
            <wp:effectExtent l="57150" t="38100" r="43815" b="13335"/>
            <wp:wrapSquare wrapText="bothSides"/>
            <wp:docPr id="15" name="Рисунок 15" descr="20180925_11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80925_1144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84" t="18407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29171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-57785</wp:posOffset>
            </wp:positionV>
            <wp:extent cx="2050415" cy="2152015"/>
            <wp:effectExtent l="57150" t="38100" r="45085" b="19685"/>
            <wp:wrapSquare wrapText="bothSides"/>
            <wp:docPr id="9" name="Рисунок 6" descr="20180925_11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925_1146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154" r="3662" b="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15201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EA08CE" w:rsidRDefault="00EA08CE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2D3C8C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67945</wp:posOffset>
            </wp:positionV>
            <wp:extent cx="2519680" cy="1629410"/>
            <wp:effectExtent l="171450" t="133350" r="356870" b="313690"/>
            <wp:wrapSquare wrapText="bothSides"/>
            <wp:docPr id="23" name="Рисунок 23" descr="C:\Users\KVP\Desktop\photofile_1399707844_200811615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VP\Desktop\photofile_1399707844_2008116153_b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2D3C8C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20955</wp:posOffset>
            </wp:positionV>
            <wp:extent cx="2573655" cy="1707515"/>
            <wp:effectExtent l="171450" t="133350" r="360045" b="311785"/>
            <wp:wrapTight wrapText="bothSides">
              <wp:wrapPolygon edited="0">
                <wp:start x="1759" y="-1687"/>
                <wp:lineTo x="480" y="-1446"/>
                <wp:lineTo x="-1439" y="723"/>
                <wp:lineTo x="-1439" y="22411"/>
                <wp:lineTo x="-160" y="25303"/>
                <wp:lineTo x="959" y="25544"/>
                <wp:lineTo x="22224" y="25544"/>
                <wp:lineTo x="22383" y="25544"/>
                <wp:lineTo x="22703" y="25303"/>
                <wp:lineTo x="23183" y="25303"/>
                <wp:lineTo x="24462" y="22411"/>
                <wp:lineTo x="24462" y="2169"/>
                <wp:lineTo x="24622" y="964"/>
                <wp:lineTo x="22703" y="-1446"/>
                <wp:lineTo x="21424" y="-1687"/>
                <wp:lineTo x="1759" y="-1687"/>
              </wp:wrapPolygon>
            </wp:wrapTight>
            <wp:docPr id="13" name="Рисунок 13" descr="C:\Users\KVP\Desktop\photofile_1399707689_1649416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VP\Desktop\photofile_1399707689_16494169_bi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2D3C8C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146685</wp:posOffset>
            </wp:positionV>
            <wp:extent cx="2288540" cy="2200275"/>
            <wp:effectExtent l="171450" t="133350" r="359410" b="314325"/>
            <wp:wrapSquare wrapText="bothSides"/>
            <wp:docPr id="24" name="Рисунок 24" descr="http://laginlib.org.ua/ynfo/nado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aginlib.org.ua/ynfo/nador/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473" r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Pr="002D3C8C" w:rsidRDefault="00160392" w:rsidP="00BE0ED8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</w:pPr>
    </w:p>
    <w:p w:rsidR="00160392" w:rsidRDefault="00630E2F" w:rsidP="007766F1">
      <w:pPr>
        <w:spacing w:after="0" w:line="240" w:lineRule="auto"/>
        <w:jc w:val="both"/>
        <w:rPr>
          <w:lang w:val="uk-UA"/>
        </w:rPr>
      </w:pPr>
      <w:r w:rsidRPr="002D3C8C">
        <w:rPr>
          <w:lang w:val="uk-UA"/>
        </w:rPr>
        <w:t xml:space="preserve"> </w:t>
      </w: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p w:rsidR="00160392" w:rsidRDefault="00160392" w:rsidP="007766F1">
      <w:pPr>
        <w:spacing w:after="0" w:line="240" w:lineRule="auto"/>
        <w:jc w:val="both"/>
        <w:rPr>
          <w:lang w:val="uk-UA"/>
        </w:rPr>
      </w:pPr>
    </w:p>
    <w:sectPr w:rsidR="00160392" w:rsidSect="0028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A67FD"/>
    <w:multiLevelType w:val="multilevel"/>
    <w:tmpl w:val="2F42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C2312"/>
    <w:multiLevelType w:val="multilevel"/>
    <w:tmpl w:val="5170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D128E"/>
    <w:multiLevelType w:val="multilevel"/>
    <w:tmpl w:val="1542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96686"/>
    <w:multiLevelType w:val="multilevel"/>
    <w:tmpl w:val="D5EA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711C00"/>
    <w:multiLevelType w:val="multilevel"/>
    <w:tmpl w:val="45FE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AA2BA8"/>
    <w:multiLevelType w:val="multilevel"/>
    <w:tmpl w:val="1D967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688E58C5"/>
    <w:multiLevelType w:val="multilevel"/>
    <w:tmpl w:val="AFAC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B36E71"/>
    <w:multiLevelType w:val="multilevel"/>
    <w:tmpl w:val="8A26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766F1"/>
    <w:rsid w:val="00017B52"/>
    <w:rsid w:val="000335CE"/>
    <w:rsid w:val="00090DA1"/>
    <w:rsid w:val="000E5A06"/>
    <w:rsid w:val="00111455"/>
    <w:rsid w:val="00160392"/>
    <w:rsid w:val="0019324B"/>
    <w:rsid w:val="001E1DD4"/>
    <w:rsid w:val="00225C0D"/>
    <w:rsid w:val="00230BA2"/>
    <w:rsid w:val="002702F4"/>
    <w:rsid w:val="00285594"/>
    <w:rsid w:val="0029149E"/>
    <w:rsid w:val="002D3C8C"/>
    <w:rsid w:val="002D47CA"/>
    <w:rsid w:val="002F6C3E"/>
    <w:rsid w:val="003202EB"/>
    <w:rsid w:val="003422C8"/>
    <w:rsid w:val="00360C96"/>
    <w:rsid w:val="00364273"/>
    <w:rsid w:val="003D265B"/>
    <w:rsid w:val="003F0DC4"/>
    <w:rsid w:val="004479C9"/>
    <w:rsid w:val="00453C35"/>
    <w:rsid w:val="004D7DAF"/>
    <w:rsid w:val="00511B7A"/>
    <w:rsid w:val="005138F4"/>
    <w:rsid w:val="00553310"/>
    <w:rsid w:val="005E629F"/>
    <w:rsid w:val="00630E2F"/>
    <w:rsid w:val="00636C92"/>
    <w:rsid w:val="006C2DA7"/>
    <w:rsid w:val="006C4E33"/>
    <w:rsid w:val="0072056A"/>
    <w:rsid w:val="007766F1"/>
    <w:rsid w:val="00794F75"/>
    <w:rsid w:val="007E2780"/>
    <w:rsid w:val="008120C9"/>
    <w:rsid w:val="00831DBD"/>
    <w:rsid w:val="008647BA"/>
    <w:rsid w:val="008C374C"/>
    <w:rsid w:val="00904DAF"/>
    <w:rsid w:val="009919C2"/>
    <w:rsid w:val="009A3EB9"/>
    <w:rsid w:val="009E02A5"/>
    <w:rsid w:val="009F5466"/>
    <w:rsid w:val="00A71071"/>
    <w:rsid w:val="00A767CD"/>
    <w:rsid w:val="00A944D8"/>
    <w:rsid w:val="00AB4488"/>
    <w:rsid w:val="00B200D1"/>
    <w:rsid w:val="00B617F2"/>
    <w:rsid w:val="00B66497"/>
    <w:rsid w:val="00BD1B8C"/>
    <w:rsid w:val="00BE0ED8"/>
    <w:rsid w:val="00C302BD"/>
    <w:rsid w:val="00C4653A"/>
    <w:rsid w:val="00D11159"/>
    <w:rsid w:val="00DD7B9D"/>
    <w:rsid w:val="00EA08CE"/>
    <w:rsid w:val="00EB1029"/>
    <w:rsid w:val="00F27BEC"/>
    <w:rsid w:val="00FB6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94"/>
  </w:style>
  <w:style w:type="paragraph" w:styleId="1">
    <w:name w:val="heading 1"/>
    <w:basedOn w:val="a"/>
    <w:link w:val="10"/>
    <w:uiPriority w:val="9"/>
    <w:qFormat/>
    <w:rsid w:val="00776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766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6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766F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766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766F1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766F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766F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766F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766F1"/>
    <w:rPr>
      <w:rFonts w:ascii="Arial" w:eastAsia="Times New Roman" w:hAnsi="Arial" w:cs="Arial"/>
      <w:vanish/>
      <w:sz w:val="16"/>
      <w:szCs w:val="16"/>
    </w:rPr>
  </w:style>
  <w:style w:type="character" w:customStyle="1" w:styleId="fp-pager">
    <w:name w:val="fp-pager"/>
    <w:basedOn w:val="a0"/>
    <w:rsid w:val="007766F1"/>
  </w:style>
  <w:style w:type="character" w:customStyle="1" w:styleId="post-date">
    <w:name w:val="post-date"/>
    <w:basedOn w:val="a0"/>
    <w:rsid w:val="007766F1"/>
  </w:style>
  <w:style w:type="character" w:customStyle="1" w:styleId="comment-author-link">
    <w:name w:val="comment-author-link"/>
    <w:basedOn w:val="a0"/>
    <w:rsid w:val="007766F1"/>
  </w:style>
  <w:style w:type="paragraph" w:styleId="a5">
    <w:name w:val="Normal (Web)"/>
    <w:basedOn w:val="a"/>
    <w:uiPriority w:val="99"/>
    <w:semiHidden/>
    <w:unhideWhenUsed/>
    <w:rsid w:val="0077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nd">
    <w:name w:val="wind"/>
    <w:basedOn w:val="a0"/>
    <w:rsid w:val="007766F1"/>
  </w:style>
  <w:style w:type="character" w:styleId="a6">
    <w:name w:val="Strong"/>
    <w:basedOn w:val="a0"/>
    <w:uiPriority w:val="22"/>
    <w:qFormat/>
    <w:rsid w:val="007766F1"/>
    <w:rPr>
      <w:b/>
      <w:bCs/>
    </w:rPr>
  </w:style>
  <w:style w:type="paragraph" w:customStyle="1" w:styleId="post-meta">
    <w:name w:val="post-meta"/>
    <w:basedOn w:val="a"/>
    <w:rsid w:val="0077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comments">
    <w:name w:val="meta_comments"/>
    <w:basedOn w:val="a0"/>
    <w:rsid w:val="007766F1"/>
  </w:style>
  <w:style w:type="paragraph" w:styleId="a7">
    <w:name w:val="Balloon Text"/>
    <w:basedOn w:val="a"/>
    <w:link w:val="a8"/>
    <w:uiPriority w:val="99"/>
    <w:semiHidden/>
    <w:unhideWhenUsed/>
    <w:rsid w:val="0077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9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8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7421">
                          <w:marLeft w:val="0"/>
                          <w:marRight w:val="0"/>
                          <w:marTop w:val="78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2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92354">
                              <w:marLeft w:val="0"/>
                              <w:marRight w:val="347"/>
                              <w:marTop w:val="7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7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88027">
                          <w:marLeft w:val="-347"/>
                          <w:marRight w:val="-3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8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94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C3BB"/>
                                <w:left w:val="single" w:sz="6" w:space="0" w:color="DBC3BB"/>
                                <w:bottom w:val="single" w:sz="6" w:space="0" w:color="DBC3BB"/>
                                <w:right w:val="single" w:sz="6" w:space="0" w:color="DBC3BB"/>
                              </w:divBdr>
                              <w:divsChild>
                                <w:div w:id="59343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33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5959">
                      <w:marLeft w:val="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3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8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74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481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3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23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1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9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43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5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00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59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6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63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1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66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3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870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6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8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4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87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742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28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26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28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814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60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56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909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61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59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75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1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5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0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1291132864581233"/>
          <c:y val="5.7010821037441928E-2"/>
          <c:w val="0.86400250923611743"/>
          <c:h val="0.4296979446721612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cat>
            <c:strRef>
              <c:f>Лист1!$A$2:$A$5</c:f>
              <c:strCache>
                <c:ptCount val="4"/>
                <c:pt idx="0">
                  <c:v>Знають як вести себе в небезпечній ситуації</c:v>
                </c:pt>
                <c:pt idx="1">
                  <c:v>Знають але незавжди виконують правила ДР</c:v>
                </c:pt>
                <c:pt idx="2">
                  <c:v>Знають номер поліції</c:v>
                </c:pt>
                <c:pt idx="3">
                  <c:v>Знають номер телефону швидкої допомоги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0.75000000000000033</c:v>
                </c:pt>
                <c:pt idx="1">
                  <c:v>0.56999999999999995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Знають як вести себе в небезпечній ситуації</c:v>
                </c:pt>
                <c:pt idx="1">
                  <c:v>Знають але незавжди виконують правила ДР</c:v>
                </c:pt>
                <c:pt idx="2">
                  <c:v>Знають номер поліції</c:v>
                </c:pt>
                <c:pt idx="3">
                  <c:v>Знають номер телефону швидкої допомоги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Знають як вести себе в небезпечній ситуації</c:v>
                </c:pt>
                <c:pt idx="1">
                  <c:v>Знають але незавжди виконують правила ДР</c:v>
                </c:pt>
                <c:pt idx="2">
                  <c:v>Знають номер поліції</c:v>
                </c:pt>
                <c:pt idx="3">
                  <c:v>Знають номер телефону швидкої допомоги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111793280"/>
        <c:axId val="111795200"/>
        <c:axId val="0"/>
      </c:bar3DChart>
      <c:catAx>
        <c:axId val="111793280"/>
        <c:scaling>
          <c:orientation val="minMax"/>
        </c:scaling>
        <c:axPos val="b"/>
        <c:majorTickMark val="none"/>
        <c:tickLblPos val="nextTo"/>
        <c:crossAx val="111795200"/>
        <c:crosses val="autoZero"/>
        <c:auto val="1"/>
        <c:lblAlgn val="ctr"/>
        <c:lblOffset val="100"/>
      </c:catAx>
      <c:valAx>
        <c:axId val="111795200"/>
        <c:scaling>
          <c:orientation val="minMax"/>
        </c:scaling>
        <c:delete val="1"/>
        <c:axPos val="l"/>
        <c:majorGridlines/>
        <c:minorGridlines/>
        <c:numFmt formatCode="0%" sourceLinked="1"/>
        <c:majorTickMark val="none"/>
        <c:tickLblPos val="none"/>
        <c:crossAx val="111793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>
          <a:solidFill>
            <a:srgbClr val="002060"/>
          </a:solidFill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KVP</dc:creator>
  <cp:keywords/>
  <dc:description/>
  <cp:lastModifiedBy>KVP</cp:lastModifiedBy>
  <cp:revision>67</cp:revision>
  <dcterms:created xsi:type="dcterms:W3CDTF">2018-09-24T17:13:00Z</dcterms:created>
  <dcterms:modified xsi:type="dcterms:W3CDTF">2018-09-26T11:14:00Z</dcterms:modified>
</cp:coreProperties>
</file>